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F33" w:rsidRPr="00C85C34" w:rsidRDefault="00D84D2B" w:rsidP="00322E2B">
      <w:pPr>
        <w:jc w:val="center"/>
        <w:rPr>
          <w:rFonts w:ascii="黑体" w:eastAsia="黑体" w:hAnsi="黑体"/>
          <w:sz w:val="30"/>
          <w:szCs w:val="30"/>
        </w:rPr>
      </w:pPr>
      <w:r w:rsidRPr="00C85C34">
        <w:rPr>
          <w:rFonts w:ascii="黑体" w:eastAsia="黑体" w:hAnsi="黑体" w:hint="eastAsia"/>
          <w:sz w:val="30"/>
          <w:szCs w:val="30"/>
        </w:rPr>
        <w:t>“沿着马克思的足迹继续前进”国际化实习项目</w:t>
      </w:r>
      <w:r w:rsidR="00084C7B" w:rsidRPr="00C85C34">
        <w:rPr>
          <w:rFonts w:ascii="黑体" w:eastAsia="黑体" w:hAnsi="黑体" w:hint="eastAsia"/>
          <w:sz w:val="30"/>
          <w:szCs w:val="30"/>
        </w:rPr>
        <w:t>（第二期）</w:t>
      </w:r>
    </w:p>
    <w:p w:rsidR="002E298A" w:rsidRPr="00146F33" w:rsidRDefault="00D84D2B" w:rsidP="00322E2B">
      <w:pPr>
        <w:jc w:val="center"/>
        <w:rPr>
          <w:rFonts w:ascii="黑体" w:eastAsia="黑体" w:hAnsi="黑体"/>
          <w:sz w:val="32"/>
          <w:szCs w:val="28"/>
        </w:rPr>
      </w:pPr>
      <w:r w:rsidRPr="00146F33">
        <w:rPr>
          <w:rFonts w:ascii="黑体" w:eastAsia="黑体" w:hAnsi="黑体" w:hint="eastAsia"/>
          <w:sz w:val="32"/>
          <w:szCs w:val="28"/>
        </w:rPr>
        <w:t>选拔报名通知</w:t>
      </w:r>
    </w:p>
    <w:p w:rsidR="00D84D2B" w:rsidRDefault="00D84D2B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84D2B">
        <w:rPr>
          <w:rFonts w:ascii="仿宋" w:eastAsia="仿宋" w:hAnsi="仿宋" w:hint="eastAsia"/>
          <w:sz w:val="28"/>
          <w:szCs w:val="28"/>
        </w:rPr>
        <w:t>为贯彻落实立德树人根本任务，</w:t>
      </w:r>
      <w:r>
        <w:rPr>
          <w:rFonts w:ascii="仿宋" w:eastAsia="仿宋" w:hAnsi="仿宋" w:hint="eastAsia"/>
          <w:sz w:val="28"/>
          <w:szCs w:val="28"/>
        </w:rPr>
        <w:t>我校将于本学期</w:t>
      </w:r>
      <w:r w:rsidR="00084C7B">
        <w:rPr>
          <w:rFonts w:ascii="仿宋" w:eastAsia="仿宋" w:hAnsi="仿宋" w:hint="eastAsia"/>
          <w:sz w:val="28"/>
          <w:szCs w:val="28"/>
        </w:rPr>
        <w:t>继续</w:t>
      </w:r>
      <w:r>
        <w:rPr>
          <w:rFonts w:ascii="仿宋" w:eastAsia="仿宋" w:hAnsi="仿宋" w:hint="eastAsia"/>
          <w:sz w:val="28"/>
          <w:szCs w:val="28"/>
        </w:rPr>
        <w:t>开展“</w:t>
      </w:r>
      <w:r w:rsidRPr="00D84D2B">
        <w:rPr>
          <w:rFonts w:ascii="仿宋" w:eastAsia="仿宋" w:hAnsi="仿宋" w:hint="eastAsia"/>
          <w:sz w:val="28"/>
          <w:szCs w:val="28"/>
        </w:rPr>
        <w:t>沿着马克思的足迹继续前进</w:t>
      </w:r>
      <w:r w:rsidR="0045432E">
        <w:rPr>
          <w:rFonts w:ascii="仿宋" w:eastAsia="仿宋" w:hAnsi="仿宋" w:hint="eastAsia"/>
          <w:sz w:val="28"/>
          <w:szCs w:val="28"/>
        </w:rPr>
        <w:t>”</w:t>
      </w:r>
      <w:r w:rsidRPr="00D84D2B">
        <w:rPr>
          <w:rFonts w:ascii="仿宋" w:eastAsia="仿宋" w:hAnsi="仿宋" w:hint="eastAsia"/>
          <w:sz w:val="28"/>
          <w:szCs w:val="28"/>
        </w:rPr>
        <w:t>本科生思想政治教育国际化实习</w:t>
      </w:r>
      <w:r>
        <w:rPr>
          <w:rFonts w:ascii="仿宋" w:eastAsia="仿宋" w:hAnsi="仿宋" w:hint="eastAsia"/>
          <w:sz w:val="28"/>
          <w:szCs w:val="28"/>
        </w:rPr>
        <w:t>项目。</w:t>
      </w:r>
      <w:r w:rsidR="007A72B8">
        <w:rPr>
          <w:rFonts w:ascii="仿宋" w:eastAsia="仿宋" w:hAnsi="仿宋" w:hint="eastAsia"/>
          <w:sz w:val="28"/>
          <w:szCs w:val="28"/>
        </w:rPr>
        <w:t>本项目由教务处专项资金支持，马克思主义学院牵头</w:t>
      </w:r>
      <w:r w:rsidR="00084C7B">
        <w:rPr>
          <w:rFonts w:ascii="仿宋" w:eastAsia="仿宋" w:hAnsi="仿宋" w:hint="eastAsia"/>
          <w:sz w:val="28"/>
          <w:szCs w:val="28"/>
        </w:rPr>
        <w:t>主办</w:t>
      </w:r>
      <w:r w:rsidR="007A72B8">
        <w:rPr>
          <w:rFonts w:ascii="仿宋" w:eastAsia="仿宋" w:hAnsi="仿宋" w:hint="eastAsia"/>
          <w:sz w:val="28"/>
          <w:szCs w:val="28"/>
        </w:rPr>
        <w:t>。</w:t>
      </w:r>
      <w:r w:rsidR="00751496">
        <w:rPr>
          <w:rFonts w:ascii="仿宋" w:eastAsia="仿宋" w:hAnsi="仿宋" w:hint="eastAsia"/>
          <w:sz w:val="28"/>
          <w:szCs w:val="28"/>
        </w:rPr>
        <w:t>现就项目</w:t>
      </w:r>
      <w:r w:rsidR="001D7447">
        <w:rPr>
          <w:rFonts w:ascii="仿宋" w:eastAsia="仿宋" w:hAnsi="仿宋" w:hint="eastAsia"/>
          <w:sz w:val="28"/>
          <w:szCs w:val="28"/>
        </w:rPr>
        <w:t>时间安排</w:t>
      </w:r>
      <w:r w:rsidR="00751496">
        <w:rPr>
          <w:rFonts w:ascii="仿宋" w:eastAsia="仿宋" w:hAnsi="仿宋" w:hint="eastAsia"/>
          <w:sz w:val="28"/>
          <w:szCs w:val="28"/>
        </w:rPr>
        <w:t>及</w:t>
      </w:r>
      <w:r w:rsidR="003731DE">
        <w:rPr>
          <w:rFonts w:ascii="仿宋" w:eastAsia="仿宋" w:hAnsi="仿宋" w:hint="eastAsia"/>
          <w:sz w:val="28"/>
          <w:szCs w:val="28"/>
        </w:rPr>
        <w:t>选拔</w:t>
      </w:r>
      <w:r w:rsidR="00751496">
        <w:rPr>
          <w:rFonts w:ascii="仿宋" w:eastAsia="仿宋" w:hAnsi="仿宋" w:hint="eastAsia"/>
          <w:sz w:val="28"/>
          <w:szCs w:val="28"/>
        </w:rPr>
        <w:t>报名要求通知如下：</w:t>
      </w:r>
    </w:p>
    <w:p w:rsidR="00751496" w:rsidRPr="00D51464" w:rsidRDefault="00751496" w:rsidP="00C85C34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D51464">
        <w:rPr>
          <w:rFonts w:ascii="黑体" w:eastAsia="黑体" w:hAnsi="黑体" w:hint="eastAsia"/>
          <w:sz w:val="28"/>
          <w:szCs w:val="28"/>
        </w:rPr>
        <w:t>一、项目</w:t>
      </w:r>
      <w:r w:rsidR="001D7447" w:rsidRPr="00D51464">
        <w:rPr>
          <w:rFonts w:ascii="黑体" w:eastAsia="黑体" w:hAnsi="黑体" w:hint="eastAsia"/>
          <w:sz w:val="28"/>
          <w:szCs w:val="28"/>
        </w:rPr>
        <w:t>时间</w:t>
      </w:r>
      <w:r w:rsidRPr="00D51464">
        <w:rPr>
          <w:rFonts w:ascii="黑体" w:eastAsia="黑体" w:hAnsi="黑体" w:hint="eastAsia"/>
          <w:sz w:val="28"/>
          <w:szCs w:val="28"/>
        </w:rPr>
        <w:t>安排</w:t>
      </w:r>
    </w:p>
    <w:p w:rsidR="00751496" w:rsidRDefault="00751496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A81452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年3月：</w:t>
      </w:r>
      <w:r w:rsidR="00C070A0">
        <w:rPr>
          <w:rFonts w:ascii="仿宋" w:eastAsia="仿宋" w:hAnsi="仿宋" w:hint="eastAsia"/>
          <w:sz w:val="28"/>
          <w:szCs w:val="28"/>
        </w:rPr>
        <w:t>完成</w:t>
      </w:r>
      <w:r>
        <w:rPr>
          <w:rFonts w:ascii="仿宋" w:eastAsia="仿宋" w:hAnsi="仿宋" w:hint="eastAsia"/>
          <w:sz w:val="28"/>
          <w:szCs w:val="28"/>
        </w:rPr>
        <w:t>项目组</w:t>
      </w:r>
      <w:r w:rsidR="00C070A0">
        <w:rPr>
          <w:rFonts w:ascii="仿宋" w:eastAsia="仿宋" w:hAnsi="仿宋" w:hint="eastAsia"/>
          <w:sz w:val="28"/>
          <w:szCs w:val="28"/>
        </w:rPr>
        <w:t>选拔</w:t>
      </w:r>
      <w:r>
        <w:rPr>
          <w:rFonts w:ascii="仿宋" w:eastAsia="仿宋" w:hAnsi="仿宋" w:hint="eastAsia"/>
          <w:sz w:val="28"/>
          <w:szCs w:val="28"/>
        </w:rPr>
        <w:t>，</w:t>
      </w:r>
      <w:r w:rsidR="00C070A0">
        <w:rPr>
          <w:rFonts w:ascii="仿宋" w:eastAsia="仿宋" w:hAnsi="仿宋" w:hint="eastAsia"/>
          <w:sz w:val="28"/>
          <w:szCs w:val="28"/>
        </w:rPr>
        <w:t>项目组成员</w:t>
      </w:r>
      <w:r>
        <w:rPr>
          <w:rFonts w:ascii="仿宋" w:eastAsia="仿宋" w:hAnsi="仿宋" w:hint="eastAsia"/>
          <w:sz w:val="28"/>
          <w:szCs w:val="28"/>
        </w:rPr>
        <w:t>在</w:t>
      </w:r>
      <w:r w:rsidR="00C85C34">
        <w:rPr>
          <w:rFonts w:ascii="仿宋" w:eastAsia="仿宋" w:hAnsi="仿宋" w:hint="eastAsia"/>
          <w:sz w:val="28"/>
          <w:szCs w:val="28"/>
        </w:rPr>
        <w:t>指导教师</w:t>
      </w:r>
      <w:r>
        <w:rPr>
          <w:rFonts w:ascii="仿宋" w:eastAsia="仿宋" w:hAnsi="仿宋" w:hint="eastAsia"/>
          <w:sz w:val="28"/>
          <w:szCs w:val="28"/>
        </w:rPr>
        <w:t>带领下进行</w:t>
      </w:r>
      <w:r w:rsidR="00C070A0">
        <w:rPr>
          <w:rFonts w:ascii="仿宋" w:eastAsia="仿宋" w:hAnsi="仿宋" w:hint="eastAsia"/>
          <w:sz w:val="28"/>
          <w:szCs w:val="28"/>
        </w:rPr>
        <w:t>多种形式的马克思主义理论</w:t>
      </w:r>
      <w:r w:rsidR="00785F19">
        <w:rPr>
          <w:rFonts w:ascii="仿宋" w:eastAsia="仿宋" w:hAnsi="仿宋" w:hint="eastAsia"/>
          <w:sz w:val="28"/>
          <w:szCs w:val="28"/>
        </w:rPr>
        <w:t>专题</w:t>
      </w:r>
      <w:r>
        <w:rPr>
          <w:rFonts w:ascii="仿宋" w:eastAsia="仿宋" w:hAnsi="仿宋" w:hint="eastAsia"/>
          <w:sz w:val="28"/>
          <w:szCs w:val="28"/>
        </w:rPr>
        <w:t>学习。</w:t>
      </w:r>
    </w:p>
    <w:p w:rsidR="00751496" w:rsidRDefault="00084C7B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A81452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7</w:t>
      </w:r>
      <w:r w:rsidR="00751496">
        <w:rPr>
          <w:rFonts w:ascii="仿宋" w:eastAsia="仿宋" w:hAnsi="仿宋" w:hint="eastAsia"/>
          <w:sz w:val="28"/>
          <w:szCs w:val="28"/>
        </w:rPr>
        <w:t>月</w:t>
      </w:r>
      <w:r w:rsidR="00C070A0">
        <w:rPr>
          <w:rFonts w:ascii="仿宋" w:eastAsia="仿宋" w:hAnsi="仿宋" w:hint="eastAsia"/>
          <w:sz w:val="28"/>
          <w:szCs w:val="28"/>
        </w:rPr>
        <w:t>（暂定</w:t>
      </w:r>
      <w:r>
        <w:rPr>
          <w:rFonts w:ascii="仿宋" w:eastAsia="仿宋" w:hAnsi="仿宋"/>
          <w:sz w:val="28"/>
          <w:szCs w:val="28"/>
        </w:rPr>
        <w:t>7</w:t>
      </w:r>
      <w:r w:rsidR="00C070A0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8</w:t>
      </w:r>
      <w:r w:rsidR="00C070A0">
        <w:rPr>
          <w:rFonts w:ascii="仿宋" w:eastAsia="仿宋" w:hAnsi="仿宋" w:hint="eastAsia"/>
          <w:sz w:val="28"/>
          <w:szCs w:val="28"/>
        </w:rPr>
        <w:t>日-</w:t>
      </w:r>
      <w:r w:rsidR="00C070A0"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月2</w:t>
      </w:r>
      <w:r>
        <w:rPr>
          <w:rFonts w:ascii="仿宋" w:eastAsia="仿宋" w:hAnsi="仿宋"/>
          <w:sz w:val="28"/>
          <w:szCs w:val="28"/>
        </w:rPr>
        <w:t>1</w:t>
      </w:r>
      <w:r w:rsidR="00C070A0">
        <w:rPr>
          <w:rFonts w:ascii="仿宋" w:eastAsia="仿宋" w:hAnsi="仿宋" w:hint="eastAsia"/>
          <w:sz w:val="28"/>
          <w:szCs w:val="28"/>
        </w:rPr>
        <w:t>日）</w:t>
      </w:r>
      <w:r w:rsidR="00751496">
        <w:rPr>
          <w:rFonts w:ascii="仿宋" w:eastAsia="仿宋" w:hAnsi="仿宋" w:hint="eastAsia"/>
          <w:sz w:val="28"/>
          <w:szCs w:val="28"/>
        </w:rPr>
        <w:t>：项目组</w:t>
      </w:r>
      <w:r w:rsidR="00D12F5C">
        <w:rPr>
          <w:rFonts w:ascii="仿宋" w:eastAsia="仿宋" w:hAnsi="仿宋" w:hint="eastAsia"/>
          <w:sz w:val="28"/>
          <w:szCs w:val="28"/>
        </w:rPr>
        <w:t>集体</w:t>
      </w:r>
      <w:r w:rsidR="00751496">
        <w:rPr>
          <w:rFonts w:ascii="仿宋" w:eastAsia="仿宋" w:hAnsi="仿宋" w:hint="eastAsia"/>
          <w:sz w:val="28"/>
          <w:szCs w:val="28"/>
        </w:rPr>
        <w:t>赴</w:t>
      </w:r>
      <w:r w:rsidR="00C070A0">
        <w:rPr>
          <w:rFonts w:ascii="仿宋" w:eastAsia="仿宋" w:hAnsi="仿宋" w:hint="eastAsia"/>
          <w:sz w:val="28"/>
          <w:szCs w:val="28"/>
        </w:rPr>
        <w:t>德国、英国</w:t>
      </w:r>
      <w:r>
        <w:rPr>
          <w:rFonts w:ascii="仿宋" w:eastAsia="仿宋" w:hAnsi="仿宋" w:hint="eastAsia"/>
          <w:sz w:val="28"/>
          <w:szCs w:val="28"/>
        </w:rPr>
        <w:t>、荷兰</w:t>
      </w:r>
      <w:r w:rsidR="00C070A0">
        <w:rPr>
          <w:rFonts w:ascii="仿宋" w:eastAsia="仿宋" w:hAnsi="仿宋" w:hint="eastAsia"/>
          <w:sz w:val="28"/>
          <w:szCs w:val="28"/>
        </w:rPr>
        <w:t>等马克思成长战斗的地方，</w:t>
      </w:r>
      <w:r w:rsidR="005C3F56">
        <w:rPr>
          <w:rFonts w:ascii="仿宋" w:eastAsia="仿宋" w:hAnsi="仿宋" w:hint="eastAsia"/>
          <w:sz w:val="28"/>
          <w:szCs w:val="28"/>
        </w:rPr>
        <w:t>参访相关机构，</w:t>
      </w:r>
      <w:r w:rsidR="00C070A0">
        <w:rPr>
          <w:rFonts w:ascii="仿宋" w:eastAsia="仿宋" w:hAnsi="仿宋" w:hint="eastAsia"/>
          <w:sz w:val="28"/>
          <w:szCs w:val="28"/>
        </w:rPr>
        <w:t>开展</w:t>
      </w:r>
      <w:r w:rsidR="00F20E93">
        <w:rPr>
          <w:rFonts w:ascii="仿宋" w:eastAsia="仿宋" w:hAnsi="仿宋" w:hint="eastAsia"/>
          <w:sz w:val="28"/>
          <w:szCs w:val="28"/>
        </w:rPr>
        <w:t>为期</w:t>
      </w:r>
      <w:r>
        <w:rPr>
          <w:rFonts w:ascii="仿宋" w:eastAsia="仿宋" w:hAnsi="仿宋" w:hint="eastAsia"/>
          <w:sz w:val="28"/>
          <w:szCs w:val="28"/>
        </w:rPr>
        <w:t>两</w:t>
      </w:r>
      <w:r w:rsidR="00F20E93">
        <w:rPr>
          <w:rFonts w:ascii="仿宋" w:eastAsia="仿宋" w:hAnsi="仿宋" w:hint="eastAsia"/>
          <w:sz w:val="28"/>
          <w:szCs w:val="28"/>
        </w:rPr>
        <w:t>周的海外实习</w:t>
      </w:r>
      <w:r w:rsidR="00C070A0">
        <w:rPr>
          <w:rFonts w:ascii="仿宋" w:eastAsia="仿宋" w:hAnsi="仿宋" w:hint="eastAsia"/>
          <w:sz w:val="28"/>
          <w:szCs w:val="28"/>
        </w:rPr>
        <w:t>。</w:t>
      </w:r>
    </w:p>
    <w:p w:rsidR="00751496" w:rsidRPr="00D84D2B" w:rsidRDefault="00084C7B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A81452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8</w:t>
      </w:r>
      <w:r w:rsidR="00F76250">
        <w:rPr>
          <w:rFonts w:ascii="仿宋" w:eastAsia="仿宋" w:hAnsi="仿宋" w:hint="eastAsia"/>
          <w:sz w:val="28"/>
          <w:szCs w:val="28"/>
        </w:rPr>
        <w:t>月：项目组成员研讨、总结前一阶段理论与实践学习收获</w:t>
      </w:r>
      <w:r w:rsidR="00F20E93">
        <w:rPr>
          <w:rFonts w:ascii="仿宋" w:eastAsia="仿宋" w:hAnsi="仿宋" w:hint="eastAsia"/>
          <w:sz w:val="28"/>
          <w:szCs w:val="28"/>
        </w:rPr>
        <w:t>，形成</w:t>
      </w:r>
      <w:r w:rsidR="00F76250">
        <w:rPr>
          <w:rFonts w:ascii="仿宋" w:eastAsia="仿宋" w:hAnsi="仿宋" w:hint="eastAsia"/>
          <w:sz w:val="28"/>
          <w:szCs w:val="28"/>
        </w:rPr>
        <w:t>多种形式的学习成果</w:t>
      </w:r>
      <w:r w:rsidR="00F20E93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在不同平台进行成果展示</w:t>
      </w:r>
      <w:r w:rsidR="00F76250">
        <w:rPr>
          <w:rFonts w:ascii="仿宋" w:eastAsia="仿宋" w:hAnsi="仿宋" w:hint="eastAsia"/>
          <w:sz w:val="28"/>
          <w:szCs w:val="28"/>
        </w:rPr>
        <w:t>。</w:t>
      </w:r>
    </w:p>
    <w:p w:rsidR="00D84D2B" w:rsidRPr="00D51464" w:rsidRDefault="00B74349" w:rsidP="00C85C34">
      <w:pPr>
        <w:adjustRightInd w:val="0"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</w:rPr>
      </w:pPr>
      <w:r w:rsidRPr="00D51464">
        <w:rPr>
          <w:rFonts w:ascii="黑体" w:eastAsia="黑体" w:hAnsi="黑体" w:hint="eastAsia"/>
          <w:sz w:val="28"/>
          <w:szCs w:val="28"/>
        </w:rPr>
        <w:t>二、选拔报名要求</w:t>
      </w:r>
    </w:p>
    <w:p w:rsidR="00B74349" w:rsidRDefault="00B74349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1.报名条件：南京大学在读本科生，对</w:t>
      </w:r>
      <w:r w:rsidR="000D34B5">
        <w:rPr>
          <w:rFonts w:ascii="仿宋" w:eastAsia="仿宋" w:hAnsi="仿宋" w:hint="eastAsia"/>
          <w:sz w:val="28"/>
          <w:szCs w:val="28"/>
        </w:rPr>
        <w:t>马克思主义</w:t>
      </w:r>
      <w:r>
        <w:rPr>
          <w:rFonts w:ascii="仿宋" w:eastAsia="仿宋" w:hAnsi="仿宋" w:hint="eastAsia"/>
          <w:sz w:val="28"/>
          <w:szCs w:val="28"/>
        </w:rPr>
        <w:t>有一定</w:t>
      </w:r>
      <w:r w:rsidR="00C85C34">
        <w:rPr>
          <w:rFonts w:ascii="仿宋" w:eastAsia="仿宋" w:hAnsi="仿宋" w:hint="eastAsia"/>
          <w:sz w:val="28"/>
          <w:szCs w:val="28"/>
        </w:rPr>
        <w:t>掌握</w:t>
      </w:r>
      <w:r>
        <w:rPr>
          <w:rFonts w:ascii="仿宋" w:eastAsia="仿宋" w:hAnsi="仿宋" w:hint="eastAsia"/>
          <w:sz w:val="28"/>
          <w:szCs w:val="28"/>
        </w:rPr>
        <w:t>，专业、年级均不限。</w:t>
      </w:r>
      <w:r w:rsidR="00980705">
        <w:rPr>
          <w:rFonts w:ascii="仿宋" w:eastAsia="仿宋" w:hAnsi="仿宋" w:hint="eastAsia"/>
          <w:sz w:val="28"/>
          <w:szCs w:val="28"/>
        </w:rPr>
        <w:t>表达能力、</w:t>
      </w:r>
      <w:r>
        <w:rPr>
          <w:rFonts w:ascii="仿宋" w:eastAsia="仿宋" w:hAnsi="仿宋" w:hint="eastAsia"/>
          <w:sz w:val="28"/>
          <w:szCs w:val="28"/>
        </w:rPr>
        <w:t>外语能力、组织能力突出者优先。</w:t>
      </w:r>
    </w:p>
    <w:p w:rsidR="00DC3074" w:rsidRDefault="00B74349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2.报名方式：</w:t>
      </w:r>
      <w:r w:rsidR="00084C7B">
        <w:rPr>
          <w:rFonts w:ascii="仿宋" w:eastAsia="仿宋" w:hAnsi="仿宋" w:hint="eastAsia"/>
          <w:sz w:val="28"/>
          <w:szCs w:val="28"/>
        </w:rPr>
        <w:t>3月</w:t>
      </w:r>
      <w:r w:rsidR="00084C7B">
        <w:rPr>
          <w:rFonts w:ascii="仿宋" w:eastAsia="仿宋" w:hAnsi="仿宋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日15:00之前</w:t>
      </w:r>
      <w:r w:rsidR="00DC3074">
        <w:rPr>
          <w:rFonts w:ascii="仿宋" w:eastAsia="仿宋" w:hAnsi="仿宋" w:hint="eastAsia"/>
          <w:sz w:val="28"/>
          <w:szCs w:val="28"/>
        </w:rPr>
        <w:t>,发送</w:t>
      </w:r>
      <w:r w:rsidR="00CD2419">
        <w:rPr>
          <w:rFonts w:ascii="仿宋" w:eastAsia="仿宋" w:hAnsi="仿宋" w:hint="eastAsia"/>
          <w:sz w:val="28"/>
          <w:szCs w:val="28"/>
        </w:rPr>
        <w:t>报名表</w:t>
      </w:r>
      <w:r w:rsidR="00084C7B">
        <w:rPr>
          <w:rFonts w:ascii="仿宋" w:eastAsia="仿宋" w:hAnsi="仿宋" w:hint="eastAsia"/>
          <w:sz w:val="28"/>
          <w:szCs w:val="28"/>
        </w:rPr>
        <w:t>（见附件）</w:t>
      </w:r>
      <w:r>
        <w:rPr>
          <w:rFonts w:ascii="仿宋" w:eastAsia="仿宋" w:hAnsi="仿宋" w:hint="eastAsia"/>
          <w:sz w:val="28"/>
          <w:szCs w:val="28"/>
        </w:rPr>
        <w:t>至</w:t>
      </w:r>
      <w:r w:rsidR="00DC3074">
        <w:rPr>
          <w:rFonts w:ascii="仿宋" w:eastAsia="仿宋" w:hAnsi="仿宋" w:hint="eastAsia"/>
          <w:sz w:val="28"/>
          <w:szCs w:val="28"/>
        </w:rPr>
        <w:t>:</w:t>
      </w:r>
      <w:r w:rsidR="00DC3074" w:rsidRPr="00DC3074">
        <w:rPr>
          <w:rFonts w:ascii="仿宋" w:eastAsia="仿宋" w:hAnsi="仿宋"/>
          <w:sz w:val="28"/>
          <w:szCs w:val="28"/>
        </w:rPr>
        <w:t>njumarx@126.com</w:t>
      </w:r>
    </w:p>
    <w:p w:rsidR="00A57AF8" w:rsidRDefault="00935AAA" w:rsidP="00C85C34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3.选拔方式：</w:t>
      </w:r>
      <w:r w:rsidR="008648A7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报名表</w:t>
      </w:r>
      <w:r w:rsidR="00342AA6"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第一轮筛选，通过者于3月</w:t>
      </w:r>
      <w:r w:rsidR="008648A7">
        <w:rPr>
          <w:rFonts w:ascii="仿宋" w:eastAsia="仿宋" w:hAnsi="仿宋"/>
          <w:sz w:val="28"/>
          <w:szCs w:val="28"/>
        </w:rPr>
        <w:t>1</w:t>
      </w:r>
      <w:r w:rsidR="00FB12C0"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日参加</w:t>
      </w:r>
      <w:r w:rsidR="005E5403">
        <w:rPr>
          <w:rFonts w:ascii="仿宋" w:eastAsia="仿宋" w:hAnsi="仿宋" w:hint="eastAsia"/>
          <w:sz w:val="28"/>
          <w:szCs w:val="28"/>
        </w:rPr>
        <w:t>面试</w:t>
      </w:r>
      <w:r w:rsidR="00A030F7">
        <w:rPr>
          <w:rFonts w:ascii="仿宋" w:eastAsia="仿宋" w:hAnsi="仿宋" w:hint="eastAsia"/>
          <w:sz w:val="28"/>
          <w:szCs w:val="28"/>
        </w:rPr>
        <w:t>选拔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。</w:t>
      </w:r>
      <w:r w:rsidR="00322E2B">
        <w:rPr>
          <w:rFonts w:ascii="仿宋" w:eastAsia="仿宋" w:hAnsi="仿宋" w:hint="eastAsia"/>
          <w:sz w:val="28"/>
          <w:szCs w:val="28"/>
        </w:rPr>
        <w:t>计划选出</w:t>
      </w:r>
      <w:r w:rsidR="00084C7B">
        <w:rPr>
          <w:rFonts w:ascii="仿宋" w:eastAsia="仿宋" w:hAnsi="仿宋"/>
          <w:sz w:val="28"/>
          <w:szCs w:val="28"/>
        </w:rPr>
        <w:t>2</w:t>
      </w:r>
      <w:r w:rsidR="00084C7B">
        <w:rPr>
          <w:rFonts w:ascii="仿宋" w:eastAsia="仿宋" w:hAnsi="仿宋" w:hint="eastAsia"/>
          <w:sz w:val="28"/>
          <w:szCs w:val="28"/>
        </w:rPr>
        <w:t>5</w:t>
      </w:r>
      <w:r w:rsidR="00322E2B">
        <w:rPr>
          <w:rFonts w:ascii="仿宋" w:eastAsia="仿宋" w:hAnsi="仿宋" w:hint="eastAsia"/>
          <w:sz w:val="28"/>
          <w:szCs w:val="28"/>
        </w:rPr>
        <w:t>名</w:t>
      </w:r>
      <w:r w:rsidR="00084C7B">
        <w:rPr>
          <w:rFonts w:ascii="仿宋" w:eastAsia="仿宋" w:hAnsi="仿宋" w:hint="eastAsia"/>
          <w:sz w:val="28"/>
          <w:szCs w:val="28"/>
        </w:rPr>
        <w:t>（含3名递补名额）</w:t>
      </w:r>
      <w:r w:rsidR="00322E2B">
        <w:rPr>
          <w:rFonts w:ascii="仿宋" w:eastAsia="仿宋" w:hAnsi="仿宋" w:hint="eastAsia"/>
          <w:sz w:val="28"/>
          <w:szCs w:val="28"/>
        </w:rPr>
        <w:t>项目组成员。</w:t>
      </w:r>
    </w:p>
    <w:p w:rsidR="00962B0B" w:rsidRDefault="004253F4" w:rsidP="00C85C34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马克思主义学院</w:t>
      </w:r>
    </w:p>
    <w:p w:rsidR="00084C7B" w:rsidRDefault="00084C7B" w:rsidP="00C85C34">
      <w:pPr>
        <w:adjustRightInd w:val="0"/>
        <w:snapToGrid w:val="0"/>
        <w:spacing w:line="360" w:lineRule="auto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A81452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3</w:t>
      </w:r>
      <w:r w:rsidR="00962B0B"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084C7B" w:rsidRDefault="00084C7B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084C7B" w:rsidRDefault="00084C7B" w:rsidP="00962B0B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146F33" w:rsidRPr="00674488" w:rsidRDefault="00146F33" w:rsidP="00146F33">
      <w:pPr>
        <w:pStyle w:val="a5"/>
        <w:adjustRightInd w:val="0"/>
        <w:snapToGrid w:val="0"/>
        <w:spacing w:before="0" w:beforeAutospacing="0" w:after="0" w:afterAutospacing="0" w:line="480" w:lineRule="exact"/>
        <w:rPr>
          <w:rFonts w:ascii="仿宋" w:eastAsia="仿宋" w:hAnsi="仿宋" w:cs="Times New Roman"/>
          <w:color w:val="000000"/>
          <w:sz w:val="28"/>
          <w:szCs w:val="32"/>
        </w:rPr>
      </w:pPr>
      <w:r w:rsidRPr="00674488">
        <w:rPr>
          <w:rFonts w:ascii="仿宋" w:eastAsia="仿宋" w:hAnsi="仿宋" w:cs="Times New Roman"/>
          <w:color w:val="000000"/>
          <w:sz w:val="28"/>
          <w:szCs w:val="32"/>
        </w:rPr>
        <w:t>附件</w:t>
      </w:r>
    </w:p>
    <w:p w:rsidR="000A04A0" w:rsidRDefault="000A04A0" w:rsidP="000A04A0">
      <w:pPr>
        <w:jc w:val="center"/>
        <w:rPr>
          <w:rFonts w:ascii="黑体" w:eastAsia="黑体" w:hAnsi="黑体"/>
          <w:sz w:val="32"/>
          <w:szCs w:val="28"/>
        </w:rPr>
      </w:pPr>
      <w:r w:rsidRPr="00146F33">
        <w:rPr>
          <w:rFonts w:ascii="黑体" w:eastAsia="黑体" w:hAnsi="黑体" w:hint="eastAsia"/>
          <w:sz w:val="32"/>
          <w:szCs w:val="28"/>
        </w:rPr>
        <w:t>“沿着马克思的足迹继续前进”国际化实习项目</w:t>
      </w:r>
      <w:r>
        <w:rPr>
          <w:rFonts w:ascii="黑体" w:eastAsia="黑体" w:hAnsi="黑体" w:hint="eastAsia"/>
          <w:sz w:val="32"/>
          <w:szCs w:val="28"/>
        </w:rPr>
        <w:t>报名表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1435"/>
        <w:gridCol w:w="791"/>
        <w:gridCol w:w="7"/>
        <w:gridCol w:w="1156"/>
        <w:gridCol w:w="1165"/>
        <w:gridCol w:w="1133"/>
        <w:gridCol w:w="1497"/>
      </w:tblGrid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姓</w:t>
            </w:r>
            <w:r w:rsidRPr="000A04A0">
              <w:rPr>
                <w:rFonts w:cs="Times New Roman" w:hint="eastAsia"/>
                <w:szCs w:val="21"/>
              </w:rPr>
              <w:t>名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性别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出生年月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证件</w:t>
            </w:r>
            <w:r w:rsidRPr="000A04A0">
              <w:rPr>
                <w:rFonts w:cs="Times New Roman" w:hint="eastAsia"/>
                <w:szCs w:val="21"/>
              </w:rPr>
              <w:t>照</w:t>
            </w:r>
          </w:p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（电子版）</w:t>
            </w:r>
          </w:p>
        </w:tc>
      </w:tr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院系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D6786E">
              <w:rPr>
                <w:rFonts w:ascii="宋体" w:hAnsi="宋体" w:cs="Times New Roman" w:hint="eastAsia"/>
                <w:szCs w:val="21"/>
              </w:rPr>
              <w:t>学号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政治面貌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widowControl/>
              <w:spacing w:line="276" w:lineRule="auto"/>
              <w:jc w:val="left"/>
              <w:rPr>
                <w:rFonts w:cs="Times New Roman"/>
                <w:szCs w:val="21"/>
              </w:rPr>
            </w:pPr>
          </w:p>
        </w:tc>
      </w:tr>
      <w:tr w:rsidR="007C7595" w:rsidRPr="000A04A0" w:rsidTr="00D6786E">
        <w:trPr>
          <w:trHeight w:val="660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 w:rsidRPr="00D6786E">
              <w:rPr>
                <w:rFonts w:cs="Times New Roman" w:hint="eastAsia"/>
                <w:szCs w:val="21"/>
              </w:rPr>
              <w:t>手机</w:t>
            </w:r>
          </w:p>
        </w:tc>
        <w:tc>
          <w:tcPr>
            <w:tcW w:w="13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  <w:r w:rsidRPr="000A04A0">
              <w:rPr>
                <w:rFonts w:ascii="宋体" w:hAnsi="宋体" w:cs="Times New Roman" w:hint="eastAsia"/>
                <w:szCs w:val="21"/>
              </w:rPr>
              <w:t>电子邮箱</w:t>
            </w:r>
          </w:p>
        </w:tc>
        <w:tc>
          <w:tcPr>
            <w:tcW w:w="13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595" w:rsidRPr="000A04A0" w:rsidRDefault="007C7595" w:rsidP="000A04A0">
            <w:pPr>
              <w:spacing w:line="400" w:lineRule="exact"/>
              <w:jc w:val="center"/>
              <w:rPr>
                <w:rFonts w:ascii="宋体" w:hAnsi="宋体" w:cs="Times New Roman"/>
                <w:szCs w:val="21"/>
              </w:rPr>
            </w:pPr>
          </w:p>
        </w:tc>
        <w:tc>
          <w:tcPr>
            <w:tcW w:w="9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595" w:rsidRPr="00D6786E" w:rsidRDefault="007C7595" w:rsidP="000A04A0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</w:p>
        </w:tc>
      </w:tr>
      <w:tr w:rsidR="000A04A0" w:rsidRPr="000A04A0" w:rsidTr="00D6786E">
        <w:trPr>
          <w:cantSplit/>
          <w:trHeight w:val="98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4A0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阅读过的相关书籍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A0" w:rsidRPr="000A04A0" w:rsidRDefault="000A04A0" w:rsidP="000A04A0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D6786E" w:rsidRPr="000A04A0" w:rsidTr="00D6786E">
        <w:trPr>
          <w:cantSplit/>
          <w:trHeight w:val="984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86E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学习过的</w:t>
            </w:r>
            <w:r w:rsidRPr="00D6786E">
              <w:rPr>
                <w:rFonts w:cs="Times New Roman" w:hint="eastAsia"/>
                <w:szCs w:val="21"/>
              </w:rPr>
              <w:t>相关课程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86E" w:rsidRPr="000A04A0" w:rsidRDefault="00D6786E" w:rsidP="00D6786E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eastAsia="仿宋" w:cs="Times New Roman"/>
                <w:kern w:val="0"/>
                <w:szCs w:val="21"/>
              </w:rPr>
            </w:pPr>
          </w:p>
        </w:tc>
      </w:tr>
      <w:tr w:rsidR="00D6786E" w:rsidRPr="000A04A0" w:rsidTr="004714B4">
        <w:trPr>
          <w:cantSplit/>
          <w:trHeight w:val="197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86E" w:rsidRPr="000A04A0" w:rsidRDefault="00D6786E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能够证明外语能力的成绩或经历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6E" w:rsidRPr="000A04A0" w:rsidRDefault="00D6786E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D6786E" w:rsidRPr="000A04A0" w:rsidTr="00A81452">
        <w:trPr>
          <w:cantSplit/>
          <w:trHeight w:val="1773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86E" w:rsidRPr="000A04A0" w:rsidRDefault="00BA017F" w:rsidP="00A216D6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</w:t>
            </w:r>
            <w:r w:rsidR="00D6786E">
              <w:rPr>
                <w:rFonts w:cs="Times New Roman" w:hint="eastAsia"/>
                <w:szCs w:val="21"/>
              </w:rPr>
              <w:t>证明表达</w:t>
            </w:r>
            <w:r>
              <w:rPr>
                <w:rFonts w:cs="Times New Roman" w:hint="eastAsia"/>
                <w:szCs w:val="21"/>
              </w:rPr>
              <w:t>能力</w:t>
            </w:r>
            <w:r w:rsidR="00D6786E">
              <w:rPr>
                <w:rFonts w:cs="Times New Roman" w:hint="eastAsia"/>
                <w:szCs w:val="21"/>
              </w:rPr>
              <w:t>的</w:t>
            </w:r>
            <w:r w:rsidR="004714B4">
              <w:rPr>
                <w:rFonts w:cs="Times New Roman" w:hint="eastAsia"/>
                <w:szCs w:val="21"/>
              </w:rPr>
              <w:t>成绩</w:t>
            </w:r>
            <w:r w:rsidR="00D6786E">
              <w:rPr>
                <w:rFonts w:cs="Times New Roman" w:hint="eastAsia"/>
                <w:szCs w:val="21"/>
              </w:rPr>
              <w:t>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86E" w:rsidRPr="000A04A0" w:rsidRDefault="00D6786E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A216D6" w:rsidRPr="000A04A0" w:rsidTr="004714B4">
        <w:trPr>
          <w:cantSplit/>
          <w:trHeight w:val="170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6D6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能够证明组织能力的职务或经历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6" w:rsidRPr="000A04A0" w:rsidRDefault="00A216D6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4714B4" w:rsidRPr="000A04A0" w:rsidTr="004714B4">
        <w:trPr>
          <w:cantSplit/>
          <w:trHeight w:val="936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4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境外学习实习经历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4" w:rsidRPr="000A04A0" w:rsidRDefault="004714B4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  <w:tr w:rsidR="004714B4" w:rsidRPr="000A04A0" w:rsidTr="004714B4">
        <w:trPr>
          <w:cantSplit/>
          <w:trHeight w:val="1119"/>
          <w:jc w:val="center"/>
        </w:trPr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4B4" w:rsidRDefault="004714B4" w:rsidP="00D6786E">
            <w:pPr>
              <w:spacing w:line="400" w:lineRule="exact"/>
              <w:jc w:val="center"/>
              <w:rPr>
                <w:rFonts w:cs="Times New Roman"/>
                <w:szCs w:val="21"/>
              </w:rPr>
            </w:pPr>
            <w:r>
              <w:rPr>
                <w:rFonts w:cs="Times New Roman" w:hint="eastAsia"/>
                <w:szCs w:val="21"/>
              </w:rPr>
              <w:t>高中以来获奖情况</w:t>
            </w:r>
          </w:p>
        </w:tc>
        <w:tc>
          <w:tcPr>
            <w:tcW w:w="433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4B4" w:rsidRPr="000A04A0" w:rsidRDefault="004714B4" w:rsidP="00D6786E">
            <w:pPr>
              <w:spacing w:line="400" w:lineRule="exact"/>
              <w:rPr>
                <w:rFonts w:cs="Times New Roman"/>
                <w:szCs w:val="21"/>
              </w:rPr>
            </w:pPr>
          </w:p>
        </w:tc>
      </w:tr>
    </w:tbl>
    <w:p w:rsidR="00146F33" w:rsidRPr="00BA017F" w:rsidRDefault="00BA017F" w:rsidP="00A34E84">
      <w:pPr>
        <w:jc w:val="left"/>
        <w:rPr>
          <w:rFonts w:ascii="仿宋" w:eastAsia="仿宋" w:hAnsi="仿宋"/>
          <w:sz w:val="28"/>
          <w:szCs w:val="28"/>
        </w:rPr>
      </w:pPr>
      <w:r w:rsidRPr="00BA017F">
        <w:rPr>
          <w:rFonts w:ascii="仿宋" w:eastAsia="仿宋" w:hAnsi="仿宋" w:hint="eastAsia"/>
          <w:sz w:val="28"/>
          <w:szCs w:val="28"/>
        </w:rPr>
        <w:t>注：请完整填写表中各项内容，</w:t>
      </w:r>
      <w:r w:rsidR="00674488">
        <w:rPr>
          <w:rFonts w:ascii="仿宋" w:eastAsia="仿宋" w:hAnsi="仿宋" w:hint="eastAsia"/>
          <w:sz w:val="28"/>
          <w:szCs w:val="28"/>
        </w:rPr>
        <w:t>没有内容的</w:t>
      </w:r>
      <w:r w:rsidR="008A0306">
        <w:rPr>
          <w:rFonts w:ascii="仿宋" w:eastAsia="仿宋" w:hAnsi="仿宋" w:hint="eastAsia"/>
          <w:sz w:val="28"/>
          <w:szCs w:val="28"/>
        </w:rPr>
        <w:t>项目</w:t>
      </w:r>
      <w:r w:rsidRPr="00BA017F">
        <w:rPr>
          <w:rFonts w:ascii="仿宋" w:eastAsia="仿宋" w:hAnsi="仿宋" w:hint="eastAsia"/>
          <w:sz w:val="28"/>
          <w:szCs w:val="28"/>
        </w:rPr>
        <w:t>请写“无”</w:t>
      </w:r>
      <w:r w:rsidR="00674488">
        <w:rPr>
          <w:rFonts w:ascii="仿宋" w:eastAsia="仿宋" w:hAnsi="仿宋" w:hint="eastAsia"/>
          <w:sz w:val="28"/>
          <w:szCs w:val="28"/>
        </w:rPr>
        <w:t>。</w:t>
      </w:r>
    </w:p>
    <w:sectPr w:rsidR="00146F33" w:rsidRPr="00BA0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06C4" w:rsidRDefault="004306C4" w:rsidP="00A030F7">
      <w:r>
        <w:separator/>
      </w:r>
    </w:p>
  </w:endnote>
  <w:endnote w:type="continuationSeparator" w:id="0">
    <w:p w:rsidR="004306C4" w:rsidRDefault="004306C4" w:rsidP="00A0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06C4" w:rsidRDefault="004306C4" w:rsidP="00A030F7">
      <w:r>
        <w:separator/>
      </w:r>
    </w:p>
  </w:footnote>
  <w:footnote w:type="continuationSeparator" w:id="0">
    <w:p w:rsidR="004306C4" w:rsidRDefault="004306C4" w:rsidP="00A030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2B"/>
    <w:rsid w:val="0004172D"/>
    <w:rsid w:val="00084C7B"/>
    <w:rsid w:val="000A04A0"/>
    <w:rsid w:val="000C4CE0"/>
    <w:rsid w:val="000D2B47"/>
    <w:rsid w:val="000D34B5"/>
    <w:rsid w:val="000E4CF9"/>
    <w:rsid w:val="000F551A"/>
    <w:rsid w:val="001337BA"/>
    <w:rsid w:val="00146F33"/>
    <w:rsid w:val="001647B4"/>
    <w:rsid w:val="001659FC"/>
    <w:rsid w:val="001C16DD"/>
    <w:rsid w:val="001D7447"/>
    <w:rsid w:val="00322E2B"/>
    <w:rsid w:val="00340086"/>
    <w:rsid w:val="00342AA6"/>
    <w:rsid w:val="003731DE"/>
    <w:rsid w:val="00391710"/>
    <w:rsid w:val="003D7764"/>
    <w:rsid w:val="004253F4"/>
    <w:rsid w:val="004306C4"/>
    <w:rsid w:val="0045432E"/>
    <w:rsid w:val="004665F9"/>
    <w:rsid w:val="004714B4"/>
    <w:rsid w:val="004E7DAB"/>
    <w:rsid w:val="00564E27"/>
    <w:rsid w:val="005B0F55"/>
    <w:rsid w:val="005C3F56"/>
    <w:rsid w:val="005E5403"/>
    <w:rsid w:val="00620B19"/>
    <w:rsid w:val="00674488"/>
    <w:rsid w:val="006A7DE6"/>
    <w:rsid w:val="006C06BF"/>
    <w:rsid w:val="006F3FA3"/>
    <w:rsid w:val="00737C17"/>
    <w:rsid w:val="00751496"/>
    <w:rsid w:val="00785F19"/>
    <w:rsid w:val="007A72B8"/>
    <w:rsid w:val="007C033D"/>
    <w:rsid w:val="007C7595"/>
    <w:rsid w:val="008648A7"/>
    <w:rsid w:val="008A0306"/>
    <w:rsid w:val="00935AAA"/>
    <w:rsid w:val="00962B0B"/>
    <w:rsid w:val="00980705"/>
    <w:rsid w:val="009D75C6"/>
    <w:rsid w:val="00A030F7"/>
    <w:rsid w:val="00A216D6"/>
    <w:rsid w:val="00A34E84"/>
    <w:rsid w:val="00A57AF8"/>
    <w:rsid w:val="00A77557"/>
    <w:rsid w:val="00A81452"/>
    <w:rsid w:val="00B46878"/>
    <w:rsid w:val="00B56F16"/>
    <w:rsid w:val="00B65274"/>
    <w:rsid w:val="00B74349"/>
    <w:rsid w:val="00BA017F"/>
    <w:rsid w:val="00BB0E6D"/>
    <w:rsid w:val="00BF2FFB"/>
    <w:rsid w:val="00C070A0"/>
    <w:rsid w:val="00C22F08"/>
    <w:rsid w:val="00C46402"/>
    <w:rsid w:val="00C85C34"/>
    <w:rsid w:val="00C971EE"/>
    <w:rsid w:val="00CD2419"/>
    <w:rsid w:val="00D12F5C"/>
    <w:rsid w:val="00D51464"/>
    <w:rsid w:val="00D6786E"/>
    <w:rsid w:val="00D84D2B"/>
    <w:rsid w:val="00DC3074"/>
    <w:rsid w:val="00E049E6"/>
    <w:rsid w:val="00E13352"/>
    <w:rsid w:val="00E32B3A"/>
    <w:rsid w:val="00F20E93"/>
    <w:rsid w:val="00F76250"/>
    <w:rsid w:val="00F92974"/>
    <w:rsid w:val="00FB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22FE2"/>
  <w15:chartTrackingRefBased/>
  <w15:docId w15:val="{9E4C230F-1AFB-4858-83CB-8A6B8829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6402"/>
    <w:pPr>
      <w:widowControl w:val="0"/>
      <w:jc w:val="both"/>
    </w:pPr>
    <w:rPr>
      <w:rFonts w:ascii="Times New Roman" w:eastAsia="宋体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C22F08"/>
    <w:pPr>
      <w:spacing w:before="240" w:after="60" w:line="312" w:lineRule="auto"/>
      <w:jc w:val="center"/>
      <w:outlineLvl w:val="1"/>
    </w:pPr>
    <w:rPr>
      <w:rFonts w:asciiTheme="minorHAnsi" w:eastAsia="黑体" w:hAnsiTheme="minorHAnsi"/>
      <w:b/>
      <w:bCs/>
      <w:kern w:val="28"/>
      <w:sz w:val="32"/>
      <w:szCs w:val="32"/>
    </w:rPr>
  </w:style>
  <w:style w:type="character" w:customStyle="1" w:styleId="a4">
    <w:name w:val="副标题 字符"/>
    <w:basedOn w:val="a0"/>
    <w:link w:val="a3"/>
    <w:uiPriority w:val="11"/>
    <w:rsid w:val="00C22F08"/>
    <w:rPr>
      <w:rFonts w:eastAsia="黑体"/>
      <w:b/>
      <w:bCs/>
      <w:kern w:val="28"/>
      <w:sz w:val="32"/>
      <w:szCs w:val="32"/>
    </w:rPr>
  </w:style>
  <w:style w:type="paragraph" w:styleId="a5">
    <w:name w:val="Normal (Web)"/>
    <w:basedOn w:val="a"/>
    <w:unhideWhenUsed/>
    <w:rsid w:val="00146F3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rsid w:val="00146F33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4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4253F4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4253F4"/>
    <w:rPr>
      <w:rFonts w:ascii="Times New Roman" w:eastAsia="宋体" w:hAnsi="Times New Roman"/>
    </w:rPr>
  </w:style>
  <w:style w:type="paragraph" w:styleId="a8">
    <w:name w:val="header"/>
    <w:basedOn w:val="a"/>
    <w:link w:val="a9"/>
    <w:uiPriority w:val="99"/>
    <w:unhideWhenUsed/>
    <w:rsid w:val="00A030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30F7"/>
    <w:rPr>
      <w:rFonts w:ascii="Times New Roman" w:eastAsia="宋体" w:hAnsi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30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30F7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861C-6B87-4EEB-B08C-9DE76B71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张义修</dc:creator>
  <cp:keywords/>
  <dc:description/>
  <cp:lastModifiedBy>Qiankun Li</cp:lastModifiedBy>
  <cp:revision>77</cp:revision>
  <dcterms:created xsi:type="dcterms:W3CDTF">2018-03-02T14:09:00Z</dcterms:created>
  <dcterms:modified xsi:type="dcterms:W3CDTF">2019-02-28T02:12:00Z</dcterms:modified>
</cp:coreProperties>
</file>