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61D69" w14:textId="7461F061" w:rsidR="005C6377" w:rsidRPr="00924CBE" w:rsidRDefault="002A2310" w:rsidP="00B26AF8">
      <w:pPr>
        <w:pStyle w:val="1"/>
        <w:shd w:val="clear" w:color="auto" w:fill="FFFFFF"/>
        <w:adjustRightInd w:val="0"/>
        <w:snapToGrid w:val="0"/>
        <w:spacing w:after="0" w:afterAutospacing="0" w:line="288" w:lineRule="auto"/>
        <w:rPr>
          <w:rFonts w:ascii="华文仿宋" w:eastAsia="华文仿宋" w:hAnsi="华文仿宋"/>
          <w:sz w:val="28"/>
          <w:szCs w:val="28"/>
        </w:rPr>
      </w:pPr>
      <w:r w:rsidRPr="00924CBE">
        <w:rPr>
          <w:rFonts w:ascii="华文仿宋" w:eastAsia="华文仿宋" w:hAnsi="华文仿宋" w:hint="eastAsia"/>
          <w:sz w:val="28"/>
          <w:szCs w:val="28"/>
        </w:rPr>
        <w:t>附件</w:t>
      </w:r>
      <w:r w:rsidR="00442FFE" w:rsidRPr="00924CBE">
        <w:rPr>
          <w:rFonts w:ascii="华文仿宋" w:eastAsia="华文仿宋" w:hAnsi="华文仿宋" w:hint="eastAsia"/>
          <w:sz w:val="28"/>
          <w:szCs w:val="28"/>
        </w:rPr>
        <w:t>1</w:t>
      </w:r>
      <w:r w:rsidRPr="00924CBE">
        <w:rPr>
          <w:rFonts w:ascii="华文仿宋" w:eastAsia="华文仿宋" w:hAnsi="华文仿宋" w:hint="eastAsia"/>
          <w:sz w:val="28"/>
          <w:szCs w:val="28"/>
        </w:rPr>
        <w:t xml:space="preserve"> </w:t>
      </w:r>
      <w:r w:rsidRPr="00924CBE">
        <w:rPr>
          <w:rFonts w:ascii="华文仿宋" w:eastAsia="华文仿宋" w:hAnsi="华文仿宋"/>
          <w:sz w:val="28"/>
          <w:szCs w:val="28"/>
        </w:rPr>
        <w:t xml:space="preserve"> </w:t>
      </w:r>
    </w:p>
    <w:p w14:paraId="56C18537" w14:textId="77777777" w:rsidR="002B60B1" w:rsidRPr="00924CBE" w:rsidRDefault="002B60B1" w:rsidP="00B26AF8">
      <w:pPr>
        <w:pStyle w:val="Ab"/>
        <w:shd w:val="clear" w:color="auto" w:fill="FFFFFF"/>
        <w:snapToGrid w:val="0"/>
        <w:spacing w:line="288" w:lineRule="auto"/>
        <w:ind w:firstLine="359"/>
        <w:rPr>
          <w:rFonts w:ascii="华文仿宋" w:eastAsia="华文仿宋" w:hAnsi="华文仿宋" w:cs="宋体"/>
          <w:sz w:val="24"/>
          <w:szCs w:val="24"/>
          <w:lang w:val="zh-TW" w:eastAsia="zh-TW"/>
        </w:rPr>
      </w:pPr>
    </w:p>
    <w:p w14:paraId="064FF7B4" w14:textId="127A6AD5" w:rsidR="002A2310" w:rsidRPr="00924CBE" w:rsidRDefault="00F70D6C" w:rsidP="00B26AF8">
      <w:pPr>
        <w:pStyle w:val="1"/>
        <w:shd w:val="clear" w:color="auto" w:fill="FFFFFF"/>
        <w:adjustRightInd w:val="0"/>
        <w:snapToGrid w:val="0"/>
        <w:spacing w:before="0" w:beforeAutospacing="0" w:line="288" w:lineRule="auto"/>
        <w:jc w:val="center"/>
        <w:rPr>
          <w:rFonts w:ascii="华文仿宋" w:eastAsia="华文仿宋" w:hAnsi="华文仿宋"/>
          <w:sz w:val="28"/>
          <w:szCs w:val="28"/>
        </w:rPr>
      </w:pPr>
      <w:r w:rsidRPr="00F70D6C">
        <w:rPr>
          <w:rFonts w:ascii="华文仿宋" w:eastAsia="华文仿宋" w:hAnsi="华文仿宋" w:hint="eastAsia"/>
          <w:sz w:val="28"/>
          <w:szCs w:val="28"/>
        </w:rPr>
        <w:t>2022（第15届）中国大学生计算机设计大赛南大选拔</w:t>
      </w:r>
      <w:r>
        <w:rPr>
          <w:rFonts w:ascii="华文仿宋" w:eastAsia="华文仿宋" w:hAnsi="华文仿宋" w:hint="eastAsia"/>
          <w:sz w:val="28"/>
          <w:szCs w:val="28"/>
          <w:lang w:val="zh-TW" w:eastAsia="zh-TW"/>
        </w:rPr>
        <w:t>赛</w:t>
      </w:r>
      <w:r w:rsidR="002A2310" w:rsidRPr="00924CBE">
        <w:rPr>
          <w:rFonts w:ascii="华文仿宋" w:eastAsia="华文仿宋" w:hAnsi="华文仿宋"/>
          <w:sz w:val="28"/>
          <w:szCs w:val="28"/>
          <w:lang w:val="zh-TW" w:eastAsia="zh-TW"/>
        </w:rPr>
        <w:t>分类</w:t>
      </w:r>
      <w:r w:rsidR="00A6544B" w:rsidRPr="00924CBE">
        <w:rPr>
          <w:rFonts w:ascii="华文仿宋" w:eastAsia="华文仿宋" w:hAnsi="华文仿宋" w:hint="eastAsia"/>
          <w:sz w:val="28"/>
          <w:szCs w:val="28"/>
          <w:lang w:val="zh-TW" w:eastAsia="zh-TW"/>
        </w:rPr>
        <w:t>、</w:t>
      </w:r>
      <w:r w:rsidR="002B6E58" w:rsidRPr="00924CBE">
        <w:rPr>
          <w:rFonts w:ascii="华文仿宋" w:eastAsia="华文仿宋" w:hAnsi="华文仿宋" w:hint="eastAsia"/>
          <w:sz w:val="28"/>
          <w:szCs w:val="28"/>
          <w:lang w:val="zh-TW" w:eastAsia="zh-TW"/>
        </w:rPr>
        <w:t>参赛</w:t>
      </w:r>
      <w:r w:rsidR="00671BA1" w:rsidRPr="00924CBE">
        <w:rPr>
          <w:rFonts w:ascii="华文仿宋" w:eastAsia="华文仿宋" w:hAnsi="华文仿宋" w:hint="eastAsia"/>
          <w:sz w:val="28"/>
          <w:szCs w:val="28"/>
          <w:lang w:val="zh-TW" w:eastAsia="zh-TW"/>
        </w:rPr>
        <w:t>要求</w:t>
      </w:r>
    </w:p>
    <w:p w14:paraId="3C206A32" w14:textId="46D511CB" w:rsidR="00897745" w:rsidRDefault="00897745" w:rsidP="00B26AF8">
      <w:pPr>
        <w:shd w:val="clear" w:color="auto" w:fill="FFFFFF"/>
        <w:snapToGrid w:val="0"/>
        <w:spacing w:line="288" w:lineRule="auto"/>
        <w:ind w:firstLine="420"/>
        <w:rPr>
          <w:rFonts w:ascii="华文仿宋" w:eastAsia="华文仿宋" w:hAnsi="华文仿宋"/>
        </w:rPr>
      </w:pPr>
    </w:p>
    <w:p w14:paraId="56562D84" w14:textId="09A13B96" w:rsidR="002A2310" w:rsidRPr="00924CBE" w:rsidRDefault="00F70D6C" w:rsidP="00B26AF8">
      <w:pPr>
        <w:pStyle w:val="2"/>
        <w:shd w:val="clear" w:color="auto" w:fill="FFFFFF"/>
        <w:snapToGrid w:val="0"/>
        <w:spacing w:before="0" w:line="288" w:lineRule="auto"/>
        <w:ind w:firstLine="412"/>
        <w:rPr>
          <w:rFonts w:ascii="华文仿宋" w:eastAsia="华文仿宋" w:hAnsi="华文仿宋" w:cs="黑体"/>
          <w:b/>
          <w:bCs/>
          <w:color w:val="auto"/>
          <w:kern w:val="0"/>
          <w:sz w:val="24"/>
          <w:szCs w:val="24"/>
          <w:lang w:val="zh-TW" w:eastAsia="zh-TW"/>
        </w:rPr>
      </w:pPr>
      <w:r>
        <w:rPr>
          <w:rFonts w:ascii="华文仿宋" w:eastAsia="华文仿宋" w:hAnsi="华文仿宋" w:cs="黑体" w:hint="eastAsia"/>
          <w:b/>
          <w:bCs/>
          <w:color w:val="auto"/>
          <w:kern w:val="0"/>
          <w:sz w:val="24"/>
          <w:szCs w:val="24"/>
          <w:lang w:val="zh-TW" w:eastAsia="zh-TW"/>
        </w:rPr>
        <w:t>一</w:t>
      </w:r>
      <w:r w:rsidR="002A2310" w:rsidRPr="00924CBE">
        <w:rPr>
          <w:rFonts w:ascii="华文仿宋" w:eastAsia="华文仿宋" w:hAnsi="华文仿宋" w:cs="黑体"/>
          <w:b/>
          <w:bCs/>
          <w:color w:val="auto"/>
          <w:kern w:val="0"/>
          <w:sz w:val="24"/>
          <w:szCs w:val="24"/>
          <w:lang w:val="zh-TW" w:eastAsia="zh-TW"/>
        </w:rPr>
        <w:t>、大赛作品内容分类</w:t>
      </w:r>
      <w:r w:rsidR="00895381" w:rsidRPr="00924CBE">
        <w:rPr>
          <w:rFonts w:ascii="华文仿宋" w:eastAsia="华文仿宋" w:hAnsi="华文仿宋" w:cs="黑体"/>
          <w:b/>
          <w:bCs/>
          <w:color w:val="auto"/>
          <w:kern w:val="0"/>
          <w:sz w:val="24"/>
          <w:szCs w:val="24"/>
          <w:lang w:val="zh-TW" w:eastAsia="zh-TW"/>
        </w:rPr>
        <w:t>及说明</w:t>
      </w:r>
    </w:p>
    <w:p w14:paraId="051AEB96"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1.</w:t>
      </w:r>
      <w:r w:rsidRPr="00924CBE">
        <w:rPr>
          <w:rFonts w:ascii="华文仿宋" w:eastAsia="华文仿宋" w:hAnsi="华文仿宋"/>
          <w:b/>
        </w:rPr>
        <w:t xml:space="preserve"> </w:t>
      </w:r>
      <w:r w:rsidRPr="00924CBE">
        <w:rPr>
          <w:rFonts w:ascii="华文仿宋" w:eastAsia="华文仿宋" w:hAnsi="华文仿宋" w:hint="eastAsia"/>
          <w:b/>
        </w:rPr>
        <w:t>软件应用与开发</w:t>
      </w:r>
    </w:p>
    <w:p w14:paraId="74CC812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6482AC3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（1）Web应用与开发。</w:t>
      </w:r>
    </w:p>
    <w:p w14:paraId="0414F8D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（2）管理信息系统。</w:t>
      </w:r>
    </w:p>
    <w:p w14:paraId="339C3C6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（3）移动应用开发（非游戏类）。</w:t>
      </w:r>
    </w:p>
    <w:p w14:paraId="0BC640D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（4）算法设计与应用。</w:t>
      </w:r>
    </w:p>
    <w:p w14:paraId="4FB34B6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2C5FB41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（1）软件应用与开发的作品是指运行在计算机（含智能手机）、网络、数据库系统之上的软件，提供信息管理、信息服务、移动应用、算法设计等功能或服务。</w:t>
      </w:r>
    </w:p>
    <w:p w14:paraId="6E8B8BE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（2）本大类每队参赛人数为1-3人，指导教师不多于2人。</w:t>
      </w:r>
    </w:p>
    <w:p w14:paraId="38ABB4D4" w14:textId="4F13C79A" w:rsidR="006B3197" w:rsidRPr="00924CBE" w:rsidRDefault="006B3197" w:rsidP="00F70D6C">
      <w:pPr>
        <w:shd w:val="clear" w:color="auto" w:fill="FFFFFF"/>
        <w:snapToGrid w:val="0"/>
        <w:spacing w:line="288" w:lineRule="auto"/>
        <w:ind w:firstLine="420"/>
        <w:rPr>
          <w:rFonts w:ascii="华文仿宋" w:eastAsia="华文仿宋" w:hAnsi="华文仿宋" w:hint="eastAsia"/>
        </w:rPr>
      </w:pPr>
      <w:r w:rsidRPr="00924CBE">
        <w:rPr>
          <w:rFonts w:ascii="华文仿宋" w:eastAsia="华文仿宋" w:hAnsi="华文仿宋" w:hint="eastAsia"/>
        </w:rPr>
        <w:t>（3）每位作者在本大类只能提交1件作品，无论作者排名如何。</w:t>
      </w:r>
    </w:p>
    <w:p w14:paraId="2E44FB5D"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2.</w:t>
      </w:r>
      <w:r w:rsidRPr="00924CBE">
        <w:rPr>
          <w:rFonts w:ascii="华文仿宋" w:eastAsia="华文仿宋" w:hAnsi="华文仿宋"/>
          <w:b/>
        </w:rPr>
        <w:t xml:space="preserve"> </w:t>
      </w:r>
      <w:r w:rsidRPr="00924CBE">
        <w:rPr>
          <w:rFonts w:ascii="华文仿宋" w:eastAsia="华文仿宋" w:hAnsi="华文仿宋" w:hint="eastAsia"/>
          <w:b/>
        </w:rPr>
        <w:t>微课与教学辅助</w:t>
      </w:r>
      <w:r w:rsidRPr="00924CBE">
        <w:rPr>
          <w:rFonts w:ascii="华文仿宋" w:eastAsia="华文仿宋" w:hAnsi="华文仿宋" w:hint="eastAsia"/>
          <w:b/>
        </w:rPr>
        <w:tab/>
      </w:r>
    </w:p>
    <w:p w14:paraId="276BEA2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72031CC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（1）计算机基础与应用类课程微课（或教学辅助课件）。</w:t>
      </w:r>
    </w:p>
    <w:p w14:paraId="7C730D99"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（2）中、小学数学或自然科学课程微课（或教学辅助课件）。</w:t>
      </w:r>
    </w:p>
    <w:p w14:paraId="64DD9F9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（3）汉语言文学（唐诗宋词）微课（或教学辅助课件）。</w:t>
      </w:r>
    </w:p>
    <w:p w14:paraId="25404B2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（4）虚拟实验平台。</w:t>
      </w:r>
    </w:p>
    <w:p w14:paraId="2E91100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0E21DBF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微课是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43FFE49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（2）教学辅助课件是指根据教学大纲的要求，经过教学目标确定、教学内容和任务分析、教学活动结构及界面设计等环节，运用信息技术手段制作的课程软件。</w:t>
      </w:r>
    </w:p>
    <w:p w14:paraId="4AF0B97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（3）微课与教学辅助课件类作品，应是经过精心设计的信息化教学资源，能多层次多角度开展教学，</w:t>
      </w:r>
      <w:r w:rsidRPr="00924CBE">
        <w:rPr>
          <w:rFonts w:ascii="华文仿宋" w:eastAsia="华文仿宋" w:hAnsi="华文仿宋" w:hint="eastAsia"/>
        </w:rPr>
        <w:lastRenderedPageBreak/>
        <w:t>实现因材施教，更好地服务受众。本类作品选题限定于大学计算机基础、汉语言文学（唐诗宋词）和中小学自然科学相关教学内容三个方面。 作品应遵循科学性和思想性统一、符合认知规律等原则，作品内容应立足于教材的相关知识点展开，其立场、观点需与教材保持一致。</w:t>
      </w:r>
    </w:p>
    <w:p w14:paraId="1006D5F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（4）虚拟实验平台是指借助多媒体、仿真和虚拟现实等技术在计算机上营造可辅助、部分替代或全部替代传统教学和实验各操作环节的相关软硬件操作环境。</w:t>
      </w:r>
    </w:p>
    <w:p w14:paraId="714ACA6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（5）本大类每队参赛人数为1-3人，指导教师不多于2人。</w:t>
      </w:r>
    </w:p>
    <w:p w14:paraId="5D44C12A"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（6）每位作者在本大类只能提交1件作品，无论作者排名如何。</w:t>
      </w:r>
    </w:p>
    <w:p w14:paraId="400B0130"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3.</w:t>
      </w:r>
      <w:r w:rsidRPr="00924CBE">
        <w:rPr>
          <w:rFonts w:ascii="华文仿宋" w:eastAsia="华文仿宋" w:hAnsi="华文仿宋"/>
          <w:b/>
        </w:rPr>
        <w:t xml:space="preserve"> </w:t>
      </w:r>
      <w:r w:rsidRPr="00924CBE">
        <w:rPr>
          <w:rFonts w:ascii="华文仿宋" w:eastAsia="华文仿宋" w:hAnsi="华文仿宋" w:hint="eastAsia"/>
          <w:b/>
        </w:rPr>
        <w:t>物联网应用</w:t>
      </w:r>
    </w:p>
    <w:p w14:paraId="01395519" w14:textId="77777777" w:rsidR="006B3197" w:rsidRPr="00924CBE" w:rsidRDefault="006B3197" w:rsidP="00B26AF8">
      <w:pPr>
        <w:shd w:val="clear" w:color="auto" w:fill="FFFFFF"/>
        <w:snapToGrid w:val="0"/>
        <w:spacing w:line="288" w:lineRule="auto"/>
        <w:ind w:firstLine="420"/>
        <w:rPr>
          <w:rFonts w:ascii="华文仿宋" w:eastAsia="华文仿宋" w:hAnsi="华文仿宋"/>
          <w:b/>
        </w:rPr>
      </w:pPr>
      <w:r w:rsidRPr="00924CBE">
        <w:rPr>
          <w:rFonts w:ascii="华文仿宋" w:eastAsia="华文仿宋" w:hAnsi="华文仿宋" w:hint="eastAsia"/>
        </w:rPr>
        <w:t>包括以下小类</w:t>
      </w:r>
      <w:r w:rsidRPr="00924CBE">
        <w:rPr>
          <w:rFonts w:ascii="华文仿宋" w:eastAsia="华文仿宋" w:hAnsi="华文仿宋" w:hint="eastAsia"/>
          <w:b/>
        </w:rPr>
        <w:t>：</w:t>
      </w:r>
    </w:p>
    <w:p w14:paraId="0F825E9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（1）城市管理。</w:t>
      </w:r>
    </w:p>
    <w:p w14:paraId="1772F39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（2）医药卫生。</w:t>
      </w:r>
    </w:p>
    <w:p w14:paraId="2FF8949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（3）运动健身。</w:t>
      </w:r>
    </w:p>
    <w:p w14:paraId="6E68DF59"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（4）数字生活。</w:t>
      </w:r>
    </w:p>
    <w:p w14:paraId="484D38E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（5）行业应用。</w:t>
      </w:r>
    </w:p>
    <w:p w14:paraId="558CD6C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 说明：</w:t>
      </w:r>
    </w:p>
    <w:p w14:paraId="17194AF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405EC7E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14:paraId="0F284D7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18300EC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14:paraId="06B354D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（5）行业应用小类作品应以物联网技术为支撑，解决某行业领域某一问题或实现某一功能，以提高生产效率、提升产品价值为目的，包括物联网技术在工业、零售、物流、农林、环保以及教育等行业的应用。</w:t>
      </w:r>
    </w:p>
    <w:p w14:paraId="28C980B6"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（6）作品必须有可展示的实物系统，需提交实物系统功能演示视频（不超过10分钟）与相关设计说</w:t>
      </w:r>
      <w:r w:rsidRPr="00924CBE">
        <w:rPr>
          <w:rFonts w:ascii="华文仿宋" w:eastAsia="华文仿宋" w:hAnsi="华文仿宋" w:hint="eastAsia"/>
        </w:rPr>
        <w:lastRenderedPageBreak/>
        <w:t>明书，现场答辩过程应对作品实物系统进行功能演示。</w:t>
      </w:r>
    </w:p>
    <w:p w14:paraId="555B951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（7）本大类每队参赛人数为1-3人，指导教师不多于2人。</w:t>
      </w:r>
    </w:p>
    <w:p w14:paraId="35737E6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（8）每位作者在本大类只能提交1件作品，无论作者排名如何。</w:t>
      </w:r>
    </w:p>
    <w:p w14:paraId="5D837C36"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4.</w:t>
      </w:r>
      <w:r w:rsidRPr="00924CBE">
        <w:rPr>
          <w:rFonts w:ascii="华文仿宋" w:eastAsia="华文仿宋" w:hAnsi="华文仿宋"/>
          <w:b/>
        </w:rPr>
        <w:t xml:space="preserve"> </w:t>
      </w:r>
      <w:r w:rsidRPr="00924CBE">
        <w:rPr>
          <w:rFonts w:ascii="华文仿宋" w:eastAsia="华文仿宋" w:hAnsi="华文仿宋" w:hint="eastAsia"/>
          <w:b/>
        </w:rPr>
        <w:t>大数据应用</w:t>
      </w:r>
    </w:p>
    <w:p w14:paraId="1841116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包括以下小类： </w:t>
      </w:r>
    </w:p>
    <w:p w14:paraId="1344E0C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（1）大数据实践赛。</w:t>
      </w:r>
    </w:p>
    <w:p w14:paraId="662FECD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579D165E"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（1）大数据实践赛作品指利用大数据思维发现社会生活和学科领域的应用需求，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40700B6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作品涉及的领域包括但不限于：</w:t>
      </w:r>
    </w:p>
    <w:p w14:paraId="257381C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① 环境与人类发展大数据（气象、环境、资源、农业、人口等）。</w:t>
      </w:r>
    </w:p>
    <w:p w14:paraId="5B45C08C"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② 城市与交通大数据（城市、道路交通、物流等）。</w:t>
      </w:r>
    </w:p>
    <w:p w14:paraId="1DF8A93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③ 社交与WEB大数据（舆情、推荐、自然语言处理等）。</w:t>
      </w:r>
    </w:p>
    <w:p w14:paraId="6781054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④ 金融与商业大数据（金融、电商等）。</w:t>
      </w:r>
    </w:p>
    <w:p w14:paraId="5BB3CA7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⑤ 法律大数据（司法审判、普法宣传等）。</w:t>
      </w:r>
    </w:p>
    <w:p w14:paraId="1B6AD2A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⑥ 生物与医疗大数据。</w:t>
      </w:r>
    </w:p>
    <w:p w14:paraId="6C203CF0"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⑦ 文化与教育大数据（教育、艺术、文化、体育等）。</w:t>
      </w:r>
    </w:p>
    <w:p w14:paraId="331FA80C" w14:textId="13895D63"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4E122E">
        <w:rPr>
          <w:rFonts w:ascii="华文仿宋" w:eastAsia="华文仿宋" w:hAnsi="华文仿宋"/>
        </w:rPr>
        <w:t>2</w:t>
      </w:r>
      <w:r w:rsidRPr="00924CBE">
        <w:rPr>
          <w:rFonts w:ascii="华文仿宋" w:eastAsia="华文仿宋" w:hAnsi="华文仿宋" w:hint="eastAsia"/>
        </w:rPr>
        <w:t>）本类每队参赛人数为1-3人，指导教师不多于2人。</w:t>
      </w:r>
    </w:p>
    <w:p w14:paraId="607EB205" w14:textId="2D9B8EDD"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4E122E">
        <w:rPr>
          <w:rFonts w:ascii="华文仿宋" w:eastAsia="华文仿宋" w:hAnsi="华文仿宋"/>
        </w:rPr>
        <w:t>3</w:t>
      </w:r>
      <w:r w:rsidRPr="00924CBE">
        <w:rPr>
          <w:rFonts w:ascii="华文仿宋" w:eastAsia="华文仿宋" w:hAnsi="华文仿宋" w:hint="eastAsia"/>
        </w:rPr>
        <w:t>）每位作者在本类只能提交1件作品，无论作者排名如何。</w:t>
      </w:r>
    </w:p>
    <w:p w14:paraId="59C1F327"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5.</w:t>
      </w:r>
      <w:r w:rsidRPr="00924CBE">
        <w:rPr>
          <w:rFonts w:ascii="华文仿宋" w:eastAsia="华文仿宋" w:hAnsi="华文仿宋"/>
          <w:b/>
        </w:rPr>
        <w:t xml:space="preserve"> </w:t>
      </w:r>
      <w:r w:rsidRPr="00924CBE">
        <w:rPr>
          <w:rFonts w:ascii="华文仿宋" w:eastAsia="华文仿宋" w:hAnsi="华文仿宋" w:hint="eastAsia"/>
          <w:b/>
        </w:rPr>
        <w:t>人工智能应用（百度杯）</w:t>
      </w:r>
    </w:p>
    <w:p w14:paraId="009A0274"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 xml:space="preserve">包括以下小类： </w:t>
      </w:r>
    </w:p>
    <w:p w14:paraId="2F5CC31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（1）人工智能实践赛。</w:t>
      </w:r>
    </w:p>
    <w:p w14:paraId="17EE2DB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275BA3F9" w14:textId="5929018C" w:rsidR="006B3197"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w:t>
      </w:r>
      <w:r w:rsidRPr="00924CBE">
        <w:rPr>
          <w:rFonts w:ascii="华文仿宋" w:eastAsia="华文仿宋" w:hAnsi="华文仿宋" w:hint="eastAsia"/>
        </w:rPr>
        <w:lastRenderedPageBreak/>
        <w:t>三维建模与虚拟现实、自然语言处理、图像处理与模式识别方法研究、机器学习方法研究。</w:t>
      </w:r>
    </w:p>
    <w:p w14:paraId="152D451C" w14:textId="44485048" w:rsidR="00EF6097" w:rsidRPr="00924CBE" w:rsidRDefault="00EF6097" w:rsidP="00B26AF8">
      <w:pPr>
        <w:shd w:val="clear" w:color="auto" w:fill="FFFFFF"/>
        <w:snapToGrid w:val="0"/>
        <w:spacing w:line="288" w:lineRule="auto"/>
        <w:ind w:firstLine="420"/>
        <w:rPr>
          <w:rFonts w:ascii="华文仿宋" w:eastAsia="华文仿宋" w:hAnsi="华文仿宋"/>
        </w:rPr>
      </w:pPr>
      <w:r w:rsidRPr="00EF6097">
        <w:rPr>
          <w:rFonts w:ascii="华文仿宋" w:eastAsia="华文仿宋" w:hAnsi="华文仿宋" w:hint="eastAsia"/>
        </w:rPr>
        <w:t>人工智能实践赛是参赛者自主命题项目，</w:t>
      </w:r>
      <w:r w:rsidR="00326379" w:rsidRPr="00326379">
        <w:rPr>
          <w:rFonts w:ascii="华文仿宋" w:eastAsia="华文仿宋" w:hAnsi="华文仿宋" w:hint="eastAsia"/>
        </w:rPr>
        <w:t>凡采用百度飞桨开源深度学习平台的作品皆属于百度赛道</w:t>
      </w:r>
      <w:r w:rsidR="00326379">
        <w:rPr>
          <w:rFonts w:ascii="华文仿宋" w:eastAsia="华文仿宋" w:hAnsi="华文仿宋" w:hint="eastAsia"/>
        </w:rPr>
        <w:t>，其他的属于普通赛道</w:t>
      </w:r>
      <w:r w:rsidR="00326379" w:rsidRPr="00326379">
        <w:rPr>
          <w:rFonts w:ascii="华文仿宋" w:eastAsia="华文仿宋" w:hAnsi="华文仿宋" w:hint="eastAsia"/>
        </w:rPr>
        <w:t>。</w:t>
      </w:r>
    </w:p>
    <w:p w14:paraId="19B0A408" w14:textId="63401951"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4E122E">
        <w:rPr>
          <w:rFonts w:ascii="华文仿宋" w:eastAsia="华文仿宋" w:hAnsi="华文仿宋"/>
        </w:rPr>
        <w:t>2</w:t>
      </w:r>
      <w:r w:rsidRPr="00924CBE">
        <w:rPr>
          <w:rFonts w:ascii="华文仿宋" w:eastAsia="华文仿宋" w:hAnsi="华文仿宋" w:hint="eastAsia"/>
        </w:rPr>
        <w:t>）本大类每队参赛人数为1-3人，指导教师不多于2人。</w:t>
      </w:r>
    </w:p>
    <w:p w14:paraId="28917807" w14:textId="12C8E69D"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w:t>
      </w:r>
      <w:r w:rsidR="004E122E">
        <w:rPr>
          <w:rFonts w:ascii="华文仿宋" w:eastAsia="华文仿宋" w:hAnsi="华文仿宋"/>
        </w:rPr>
        <w:t>3</w:t>
      </w:r>
      <w:r w:rsidRPr="00924CBE">
        <w:rPr>
          <w:rFonts w:ascii="华文仿宋" w:eastAsia="华文仿宋" w:hAnsi="华文仿宋" w:hint="eastAsia"/>
        </w:rPr>
        <w:t>）每位作者在本大类只能提交1件作品，无论作者排名如何。</w:t>
      </w:r>
    </w:p>
    <w:p w14:paraId="1854A4A4" w14:textId="77777777" w:rsidR="006B3197" w:rsidRPr="00924CBE" w:rsidRDefault="006B3197" w:rsidP="00B26AF8">
      <w:pPr>
        <w:keepNext/>
        <w:keepLines/>
        <w:shd w:val="clear" w:color="auto" w:fill="FFFFFF"/>
        <w:adjustRightInd w:val="0"/>
        <w:snapToGrid w:val="0"/>
        <w:spacing w:before="260" w:after="260" w:line="288" w:lineRule="auto"/>
        <w:ind w:firstLineChars="132" w:firstLine="277"/>
        <w:outlineLvl w:val="1"/>
        <w:rPr>
          <w:rFonts w:ascii="华文仿宋" w:eastAsia="华文仿宋" w:hAnsi="华文仿宋"/>
          <w:b/>
        </w:rPr>
      </w:pPr>
      <w:r w:rsidRPr="00924CBE">
        <w:rPr>
          <w:rFonts w:ascii="华文仿宋" w:eastAsia="华文仿宋" w:hAnsi="华文仿宋" w:hint="eastAsia"/>
          <w:b/>
        </w:rPr>
        <w:t>6. 信息可视化设计</w:t>
      </w:r>
    </w:p>
    <w:p w14:paraId="023CE34D"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包括以下小类：</w:t>
      </w:r>
    </w:p>
    <w:p w14:paraId="74E8AB8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（1）信息图形设计。</w:t>
      </w:r>
    </w:p>
    <w:p w14:paraId="1D0960D8"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（2）动态信息影像（MG动画）。</w:t>
      </w:r>
    </w:p>
    <w:p w14:paraId="0BD5002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（3）交互信息设计。</w:t>
      </w:r>
    </w:p>
    <w:p w14:paraId="0574CA05"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（4）数据可视化。</w:t>
      </w:r>
    </w:p>
    <w:p w14:paraId="6C76C51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说明：</w:t>
      </w:r>
    </w:p>
    <w:p w14:paraId="23748BD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（1）信息可视化设计侧重用视觉化的方式，归纳和表现信息与数据的内在联系、模式和结构。</w:t>
      </w:r>
    </w:p>
    <w:p w14:paraId="49260B87"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（2）信息图形指信息海报、信息图表、信息插图、地图、信息导视或科普图形。</w:t>
      </w:r>
    </w:p>
    <w:p w14:paraId="5395120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（3）动态信息影像指以可视化信息呈现为主的动画或影像合成作品。</w:t>
      </w:r>
    </w:p>
    <w:p w14:paraId="18E0BA02"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（4）交互信息设计指基于电子触控媒介的界面设计，如交互图表以及仪表板设计。</w:t>
      </w:r>
    </w:p>
    <w:p w14:paraId="004CAC0F"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（5）数据可视化是指基于编程工具、开源软件或数据分析工具等实现的可视化作品。</w:t>
      </w:r>
    </w:p>
    <w:p w14:paraId="187159F3"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6）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作品还需说明作品应用场景、设计理念，提交作品源代码、作品功能演示录屏等。</w:t>
      </w:r>
    </w:p>
    <w:p w14:paraId="4F946FFB"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（7）本大类每队参赛人数为1-3人，指导教师不多于2人。</w:t>
      </w:r>
    </w:p>
    <w:p w14:paraId="0C98DAF1" w14:textId="77777777" w:rsidR="006B3197" w:rsidRPr="00924CBE" w:rsidRDefault="006B3197"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（8）每位作者在本大类只能提交1件作品，无论作者排名如何。</w:t>
      </w:r>
    </w:p>
    <w:p w14:paraId="478831F4" w14:textId="77777777" w:rsidR="000E63E1" w:rsidRPr="00924CBE" w:rsidRDefault="000E63E1" w:rsidP="00B26AF8">
      <w:pPr>
        <w:pStyle w:val="Ab"/>
        <w:shd w:val="clear" w:color="auto" w:fill="FFFFFF"/>
        <w:snapToGrid w:val="0"/>
        <w:spacing w:line="288" w:lineRule="auto"/>
        <w:ind w:firstLine="420"/>
        <w:rPr>
          <w:rStyle w:val="ac"/>
          <w:rFonts w:ascii="华文仿宋" w:eastAsia="华文仿宋" w:hAnsi="华文仿宋" w:cs="宋体"/>
          <w:sz w:val="24"/>
          <w:szCs w:val="24"/>
          <w:lang w:val="zh-TW" w:eastAsia="zh-TW"/>
        </w:rPr>
      </w:pPr>
    </w:p>
    <w:p w14:paraId="39AB3FB9" w14:textId="5F9A163B" w:rsidR="002A2310" w:rsidRPr="00924CBE" w:rsidRDefault="00F70D6C" w:rsidP="004E122E">
      <w:pPr>
        <w:pStyle w:val="2"/>
        <w:shd w:val="clear" w:color="auto" w:fill="FFFFFF"/>
        <w:snapToGrid w:val="0"/>
        <w:spacing w:before="0" w:line="288" w:lineRule="auto"/>
        <w:ind w:firstLine="412"/>
        <w:rPr>
          <w:rFonts w:ascii="华文仿宋" w:eastAsia="华文仿宋" w:hAnsi="华文仿宋"/>
        </w:rPr>
      </w:pPr>
      <w:r>
        <w:rPr>
          <w:rFonts w:ascii="华文仿宋" w:eastAsia="华文仿宋" w:hAnsi="华文仿宋" w:hint="eastAsia"/>
          <w:b/>
          <w:bCs/>
          <w:color w:val="auto"/>
          <w:sz w:val="24"/>
          <w:szCs w:val="24"/>
        </w:rPr>
        <w:t>二</w:t>
      </w:r>
      <w:r w:rsidR="002A2310" w:rsidRPr="00924CBE">
        <w:rPr>
          <w:rFonts w:ascii="华文仿宋" w:eastAsia="华文仿宋" w:hAnsi="华文仿宋"/>
          <w:b/>
          <w:bCs/>
          <w:color w:val="auto"/>
          <w:sz w:val="24"/>
          <w:szCs w:val="24"/>
        </w:rPr>
        <w:t>、</w:t>
      </w:r>
      <w:r w:rsidR="002A2310" w:rsidRPr="00924CBE">
        <w:rPr>
          <w:rFonts w:ascii="华文仿宋" w:eastAsia="华文仿宋" w:hAnsi="华文仿宋"/>
          <w:b/>
          <w:bCs/>
          <w:color w:val="auto"/>
          <w:sz w:val="24"/>
          <w:szCs w:val="24"/>
          <w:lang w:eastAsia="zh-TW"/>
        </w:rPr>
        <w:t>参</w:t>
      </w:r>
      <w:r w:rsidR="002A2310" w:rsidRPr="00924CBE">
        <w:rPr>
          <w:rFonts w:ascii="华文仿宋" w:eastAsia="华文仿宋" w:hAnsi="华文仿宋"/>
          <w:b/>
          <w:bCs/>
          <w:color w:val="auto"/>
          <w:sz w:val="24"/>
          <w:szCs w:val="24"/>
        </w:rPr>
        <w:t>赛</w:t>
      </w:r>
      <w:r w:rsidR="002A2310" w:rsidRPr="00924CBE">
        <w:rPr>
          <w:rFonts w:ascii="华文仿宋" w:eastAsia="华文仿宋" w:hAnsi="华文仿宋"/>
          <w:b/>
          <w:bCs/>
          <w:color w:val="auto"/>
          <w:sz w:val="24"/>
          <w:szCs w:val="24"/>
          <w:lang w:eastAsia="zh-TW"/>
        </w:rPr>
        <w:t>作</w:t>
      </w:r>
      <w:r w:rsidR="001956DA" w:rsidRPr="00924CBE">
        <w:rPr>
          <w:rFonts w:ascii="华文仿宋" w:eastAsia="华文仿宋" w:hAnsi="华文仿宋"/>
          <w:b/>
          <w:bCs/>
          <w:color w:val="auto"/>
          <w:sz w:val="24"/>
          <w:szCs w:val="24"/>
          <w:lang w:eastAsia="zh-TW"/>
        </w:rPr>
        <w:t>品相关要求</w:t>
      </w:r>
    </w:p>
    <w:p w14:paraId="79B86C27" w14:textId="1EAB27D1" w:rsidR="002A2310" w:rsidRPr="00924CBE" w:rsidRDefault="002A2310"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hint="eastAsia"/>
        </w:rPr>
        <w:t>1．</w:t>
      </w:r>
      <w:r w:rsidRPr="00924CBE">
        <w:rPr>
          <w:rFonts w:ascii="华文仿宋" w:eastAsia="华文仿宋" w:hAnsi="华文仿宋"/>
        </w:rPr>
        <w:t>所有类别</w:t>
      </w:r>
      <w:r w:rsidR="007900C7" w:rsidRPr="00924CBE">
        <w:rPr>
          <w:rFonts w:ascii="华文仿宋" w:eastAsia="华文仿宋" w:hAnsi="华文仿宋" w:hint="eastAsia"/>
        </w:rPr>
        <w:t>（组）</w:t>
      </w:r>
      <w:r w:rsidRPr="00924CBE">
        <w:rPr>
          <w:rFonts w:ascii="华文仿宋" w:eastAsia="华文仿宋" w:hAnsi="华文仿宋"/>
        </w:rPr>
        <w:t>、所有小类的每一件</w:t>
      </w:r>
      <w:r w:rsidR="002F3D17" w:rsidRPr="00924CBE">
        <w:rPr>
          <w:rFonts w:ascii="华文仿宋" w:eastAsia="华文仿宋" w:hAnsi="华文仿宋" w:hint="eastAsia"/>
        </w:rPr>
        <w:t>参赛</w:t>
      </w:r>
      <w:r w:rsidRPr="00924CBE">
        <w:rPr>
          <w:rFonts w:ascii="华文仿宋" w:eastAsia="华文仿宋" w:hAnsi="华文仿宋"/>
        </w:rPr>
        <w:t>作品</w:t>
      </w:r>
      <w:r w:rsidR="002F3D17" w:rsidRPr="00924CBE">
        <w:rPr>
          <w:rFonts w:ascii="华文仿宋" w:eastAsia="华文仿宋" w:hAnsi="华文仿宋" w:hint="eastAsia"/>
        </w:rPr>
        <w:t>，</w:t>
      </w:r>
      <w:r w:rsidRPr="00924CBE">
        <w:rPr>
          <w:rFonts w:ascii="华文仿宋" w:eastAsia="华文仿宋" w:hAnsi="华文仿宋"/>
        </w:rPr>
        <w:t>均必须</w:t>
      </w:r>
      <w:r w:rsidR="00364C93" w:rsidRPr="00924CBE">
        <w:rPr>
          <w:rFonts w:ascii="华文仿宋" w:eastAsia="华文仿宋" w:hAnsi="华文仿宋" w:hint="eastAsia"/>
        </w:rPr>
        <w:t>是</w:t>
      </w:r>
      <w:r w:rsidRPr="00924CBE">
        <w:rPr>
          <w:rFonts w:ascii="华文仿宋" w:eastAsia="华文仿宋" w:hAnsi="华文仿宋"/>
        </w:rPr>
        <w:t>作者</w:t>
      </w:r>
      <w:r w:rsidR="00364C93" w:rsidRPr="00924CBE">
        <w:rPr>
          <w:rFonts w:ascii="华文仿宋" w:eastAsia="华文仿宋" w:hAnsi="华文仿宋" w:hint="eastAsia"/>
        </w:rPr>
        <w:t>为本届大赛</w:t>
      </w:r>
      <w:r w:rsidR="00C07F03" w:rsidRPr="00924CBE">
        <w:rPr>
          <w:rFonts w:ascii="华文仿宋" w:eastAsia="华文仿宋" w:hAnsi="华文仿宋" w:hint="eastAsia"/>
        </w:rPr>
        <w:t>（2</w:t>
      </w:r>
      <w:r w:rsidR="00C07F03" w:rsidRPr="00924CBE">
        <w:rPr>
          <w:rFonts w:ascii="华文仿宋" w:eastAsia="华文仿宋" w:hAnsi="华文仿宋"/>
        </w:rPr>
        <w:t>02</w:t>
      </w:r>
      <w:r w:rsidR="00F70D6C">
        <w:rPr>
          <w:rFonts w:ascii="华文仿宋" w:eastAsia="华文仿宋" w:hAnsi="华文仿宋"/>
        </w:rPr>
        <w:t>1</w:t>
      </w:r>
      <w:r w:rsidR="00C07F03" w:rsidRPr="00924CBE">
        <w:rPr>
          <w:rFonts w:ascii="华文仿宋" w:eastAsia="华文仿宋" w:hAnsi="华文仿宋"/>
        </w:rPr>
        <w:t>.7.1</w:t>
      </w:r>
      <w:r w:rsidR="00F70D6C">
        <w:rPr>
          <w:rFonts w:ascii="华文仿宋" w:eastAsia="华文仿宋" w:hAnsi="华文仿宋" w:hint="eastAsia"/>
        </w:rPr>
        <w:t>以后</w:t>
      </w:r>
      <w:r w:rsidR="00C07F03" w:rsidRPr="00924CBE">
        <w:rPr>
          <w:rFonts w:ascii="华文仿宋" w:eastAsia="华文仿宋" w:hAnsi="华文仿宋" w:hint="eastAsia"/>
        </w:rPr>
        <w:t>）完成</w:t>
      </w:r>
      <w:r w:rsidR="00364C93" w:rsidRPr="00924CBE">
        <w:rPr>
          <w:rFonts w:ascii="华文仿宋" w:eastAsia="华文仿宋" w:hAnsi="华文仿宋" w:hint="eastAsia"/>
        </w:rPr>
        <w:t>的</w:t>
      </w:r>
      <w:r w:rsidRPr="00924CBE">
        <w:rPr>
          <w:rFonts w:ascii="华文仿宋" w:eastAsia="华文仿宋" w:hAnsi="华文仿宋"/>
        </w:rPr>
        <w:t>原创</w:t>
      </w:r>
      <w:r w:rsidR="00364C93" w:rsidRPr="00924CBE">
        <w:rPr>
          <w:rFonts w:ascii="华文仿宋" w:eastAsia="华文仿宋" w:hAnsi="华文仿宋" w:hint="eastAsia"/>
        </w:rPr>
        <w:t>作品</w:t>
      </w:r>
      <w:r w:rsidR="00262792" w:rsidRPr="00924CBE">
        <w:rPr>
          <w:rFonts w:ascii="华文仿宋" w:eastAsia="华文仿宋" w:hAnsi="华文仿宋" w:hint="eastAsia"/>
        </w:rPr>
        <w:t>，作品完成者与参赛作者必须一致</w:t>
      </w:r>
      <w:r w:rsidR="002F3D17" w:rsidRPr="00924CBE">
        <w:rPr>
          <w:rFonts w:ascii="华文仿宋" w:eastAsia="华文仿宋" w:hAnsi="华文仿宋" w:hint="eastAsia"/>
        </w:rPr>
        <w:t>。与</w:t>
      </w:r>
      <w:r w:rsidRPr="00924CBE">
        <w:rPr>
          <w:rFonts w:ascii="华文仿宋" w:eastAsia="华文仿宋" w:hAnsi="华文仿宋"/>
        </w:rPr>
        <w:t>已发表、展出、获奖的作品雷同或相似的作品（包括作者前期的作品）</w:t>
      </w:r>
      <w:r w:rsidRPr="00924CBE">
        <w:rPr>
          <w:rFonts w:ascii="华文仿宋" w:eastAsia="华文仿宋" w:hAnsi="华文仿宋" w:hint="eastAsia"/>
        </w:rPr>
        <w:t>，</w:t>
      </w:r>
      <w:r w:rsidRPr="00924CBE">
        <w:rPr>
          <w:rFonts w:ascii="华文仿宋" w:eastAsia="华文仿宋" w:hAnsi="华文仿宋"/>
        </w:rPr>
        <w:t>均不得参赛。</w:t>
      </w:r>
    </w:p>
    <w:p w14:paraId="331A0D1A" w14:textId="29B38A91" w:rsidR="002A2310" w:rsidRDefault="002A2310" w:rsidP="00B26AF8">
      <w:pPr>
        <w:shd w:val="clear" w:color="auto" w:fill="FFFFFF"/>
        <w:snapToGrid w:val="0"/>
        <w:spacing w:line="288" w:lineRule="auto"/>
        <w:ind w:firstLine="420"/>
        <w:rPr>
          <w:rFonts w:ascii="华文仿宋" w:eastAsia="华文仿宋" w:hAnsi="华文仿宋"/>
        </w:rPr>
      </w:pPr>
      <w:r w:rsidRPr="00924CBE">
        <w:rPr>
          <w:rFonts w:ascii="华文仿宋" w:eastAsia="华文仿宋" w:hAnsi="华文仿宋"/>
        </w:rPr>
        <w:t>2</w:t>
      </w:r>
      <w:r w:rsidRPr="00924CBE">
        <w:rPr>
          <w:rFonts w:ascii="华文仿宋" w:eastAsia="华文仿宋" w:hAnsi="华文仿宋" w:hint="eastAsia"/>
        </w:rPr>
        <w:t>．</w:t>
      </w:r>
      <w:r w:rsidRPr="00924CBE">
        <w:rPr>
          <w:rFonts w:ascii="华文仿宋" w:eastAsia="华文仿宋" w:hAnsi="华文仿宋"/>
        </w:rPr>
        <w:t>无论何时，</w:t>
      </w:r>
      <w:r w:rsidR="00F70D6C">
        <w:rPr>
          <w:rFonts w:ascii="华文仿宋" w:eastAsia="华文仿宋" w:hAnsi="华文仿宋" w:hint="eastAsia"/>
        </w:rPr>
        <w:t>不允许出现</w:t>
      </w:r>
      <w:r w:rsidRPr="00924CBE">
        <w:rPr>
          <w:rFonts w:ascii="华文仿宋" w:eastAsia="华文仿宋" w:hAnsi="华文仿宋"/>
        </w:rPr>
        <w:t>参赛作品</w:t>
      </w:r>
      <w:r w:rsidR="002F3D17" w:rsidRPr="00924CBE">
        <w:rPr>
          <w:rFonts w:ascii="华文仿宋" w:eastAsia="华文仿宋" w:hAnsi="华文仿宋" w:hint="eastAsia"/>
        </w:rPr>
        <w:t>涉嫌</w:t>
      </w:r>
      <w:r w:rsidRPr="00924CBE">
        <w:rPr>
          <w:rFonts w:ascii="华文仿宋" w:eastAsia="华文仿宋" w:hAnsi="华文仿宋" w:hint="eastAsia"/>
        </w:rPr>
        <w:t>重复参赛、</w:t>
      </w:r>
      <w:r w:rsidRPr="00924CBE">
        <w:rPr>
          <w:rFonts w:ascii="华文仿宋" w:eastAsia="华文仿宋" w:hAnsi="华文仿宋"/>
        </w:rPr>
        <w:t>剽窃</w:t>
      </w:r>
      <w:r w:rsidR="002F3D17" w:rsidRPr="00924CBE">
        <w:rPr>
          <w:rFonts w:ascii="华文仿宋" w:eastAsia="华文仿宋" w:hAnsi="华文仿宋" w:hint="eastAsia"/>
        </w:rPr>
        <w:t>、</w:t>
      </w:r>
      <w:r w:rsidRPr="00924CBE">
        <w:rPr>
          <w:rFonts w:ascii="华文仿宋" w:eastAsia="华文仿宋" w:hAnsi="华文仿宋"/>
        </w:rPr>
        <w:t>抄袭等违规行为。</w:t>
      </w:r>
    </w:p>
    <w:p w14:paraId="13969C38" w14:textId="3553CFCB" w:rsidR="00A6544B" w:rsidRPr="00924CBE" w:rsidRDefault="004E122E" w:rsidP="004E122E">
      <w:pPr>
        <w:shd w:val="clear" w:color="auto" w:fill="FFFFFF"/>
        <w:snapToGrid w:val="0"/>
        <w:spacing w:line="288" w:lineRule="auto"/>
        <w:ind w:firstLine="420"/>
        <w:rPr>
          <w:rFonts w:ascii="华文仿宋" w:eastAsia="华文仿宋" w:hAnsi="华文仿宋"/>
        </w:rPr>
      </w:pPr>
      <w:r>
        <w:rPr>
          <w:rFonts w:ascii="华文仿宋" w:eastAsia="华文仿宋" w:hAnsi="华文仿宋" w:hint="eastAsia"/>
        </w:rPr>
        <w:t>3</w:t>
      </w:r>
      <w:r>
        <w:rPr>
          <w:rFonts w:ascii="华文仿宋" w:eastAsia="华文仿宋" w:hAnsi="华文仿宋"/>
        </w:rPr>
        <w:t xml:space="preserve">. </w:t>
      </w:r>
      <w:r w:rsidRPr="004E122E">
        <w:rPr>
          <w:rFonts w:ascii="华文仿宋" w:eastAsia="华文仿宋" w:hAnsi="华文仿宋" w:hint="eastAsia"/>
        </w:rPr>
        <w:t>地图问题：参赛作品内容若包含地图，地图若涉及国家当代疆域版图，请确认并提供资料证明地图以中国国家相关出版社或相关地图网站（如中华人民共和国自然资源部网站）的地图为准，否则属于违规参赛。</w:t>
      </w:r>
    </w:p>
    <w:sectPr w:rsidR="00A6544B" w:rsidRPr="00924CBE" w:rsidSect="00CD6658">
      <w:headerReference w:type="even" r:id="rId7"/>
      <w:headerReference w:type="default" r:id="rId8"/>
      <w:footerReference w:type="even" r:id="rId9"/>
      <w:footerReference w:type="default" r:id="rId10"/>
      <w:headerReference w:type="first" r:id="rId11"/>
      <w:footerReference w:type="first" r:id="rId12"/>
      <w:pgSz w:w="11900" w:h="16840"/>
      <w:pgMar w:top="720" w:right="1134" w:bottom="720" w:left="1134"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EF1FA" w14:textId="77777777" w:rsidR="00021E73" w:rsidRDefault="00021E73" w:rsidP="00205FBF">
      <w:r>
        <w:separator/>
      </w:r>
    </w:p>
  </w:endnote>
  <w:endnote w:type="continuationSeparator" w:id="0">
    <w:p w14:paraId="1C3567EB" w14:textId="77777777" w:rsidR="00021E73" w:rsidRDefault="00021E73" w:rsidP="0020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altName w:val="STFa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0301E" w14:textId="77777777" w:rsidR="00CD6658" w:rsidRDefault="00CD66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897554"/>
      <w:docPartObj>
        <w:docPartGallery w:val="Page Numbers (Bottom of Page)"/>
        <w:docPartUnique/>
      </w:docPartObj>
    </w:sdtPr>
    <w:sdtEndPr/>
    <w:sdtContent>
      <w:p w14:paraId="1C4B554E" w14:textId="51E88E00" w:rsidR="00CD6658" w:rsidRDefault="00CD6658">
        <w:pPr>
          <w:pStyle w:val="a8"/>
          <w:jc w:val="center"/>
        </w:pPr>
        <w:r>
          <w:fldChar w:fldCharType="begin"/>
        </w:r>
        <w:r>
          <w:instrText>PAGE   \* MERGEFORMAT</w:instrText>
        </w:r>
        <w:r>
          <w:fldChar w:fldCharType="separate"/>
        </w:r>
        <w:r>
          <w:rPr>
            <w:lang w:val="zh-CN"/>
          </w:rPr>
          <w:t>2</w:t>
        </w:r>
        <w:r>
          <w:fldChar w:fldCharType="end"/>
        </w:r>
      </w:p>
    </w:sdtContent>
  </w:sdt>
  <w:p w14:paraId="181FAF5E" w14:textId="77777777" w:rsidR="00CD6658" w:rsidRDefault="00CD665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B2305" w14:textId="77777777" w:rsidR="00CD6658" w:rsidRDefault="00CD66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E91F0" w14:textId="77777777" w:rsidR="00021E73" w:rsidRDefault="00021E73" w:rsidP="00205FBF">
      <w:r>
        <w:separator/>
      </w:r>
    </w:p>
  </w:footnote>
  <w:footnote w:type="continuationSeparator" w:id="0">
    <w:p w14:paraId="6D0C8942" w14:textId="77777777" w:rsidR="00021E73" w:rsidRDefault="00021E73" w:rsidP="0020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2386" w14:textId="77777777" w:rsidR="00CD6658" w:rsidRDefault="00CD665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A36D" w14:textId="77777777" w:rsidR="00CD6658" w:rsidRDefault="00CD665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BFCB6" w14:textId="77777777" w:rsidR="00CD6658" w:rsidRDefault="00CD665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7B19"/>
    <w:multiLevelType w:val="hybridMultilevel"/>
    <w:tmpl w:val="C10C9D6C"/>
    <w:lvl w:ilvl="0" w:tplc="3ED85DC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E514120"/>
    <w:multiLevelType w:val="multilevel"/>
    <w:tmpl w:val="747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24E8A"/>
    <w:multiLevelType w:val="hybridMultilevel"/>
    <w:tmpl w:val="CE3A1652"/>
    <w:lvl w:ilvl="0" w:tplc="0450E67C">
      <w:start w:val="1"/>
      <w:numFmt w:val="decimalEnclosedCircle"/>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9B4500E"/>
    <w:multiLevelType w:val="hybridMultilevel"/>
    <w:tmpl w:val="FAA407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6C0B2A3C"/>
    <w:multiLevelType w:val="multilevel"/>
    <w:tmpl w:val="F1D2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2"/>
    <w:rsid w:val="000019FE"/>
    <w:rsid w:val="00005069"/>
    <w:rsid w:val="0001472D"/>
    <w:rsid w:val="00016568"/>
    <w:rsid w:val="00021E73"/>
    <w:rsid w:val="000226B3"/>
    <w:rsid w:val="000323E7"/>
    <w:rsid w:val="00032C02"/>
    <w:rsid w:val="000563F9"/>
    <w:rsid w:val="00056667"/>
    <w:rsid w:val="00070DDE"/>
    <w:rsid w:val="000929B7"/>
    <w:rsid w:val="000B6BEC"/>
    <w:rsid w:val="000D2685"/>
    <w:rsid w:val="000D64BB"/>
    <w:rsid w:val="000E2440"/>
    <w:rsid w:val="000E63E1"/>
    <w:rsid w:val="000F0761"/>
    <w:rsid w:val="000F725B"/>
    <w:rsid w:val="00107948"/>
    <w:rsid w:val="00113282"/>
    <w:rsid w:val="00121701"/>
    <w:rsid w:val="00121D74"/>
    <w:rsid w:val="0013484D"/>
    <w:rsid w:val="00135CB7"/>
    <w:rsid w:val="001400FC"/>
    <w:rsid w:val="00141AA7"/>
    <w:rsid w:val="0016077E"/>
    <w:rsid w:val="00160AAB"/>
    <w:rsid w:val="00160F23"/>
    <w:rsid w:val="001702B1"/>
    <w:rsid w:val="00182451"/>
    <w:rsid w:val="00184C8F"/>
    <w:rsid w:val="001956DA"/>
    <w:rsid w:val="001A1DBD"/>
    <w:rsid w:val="001C5691"/>
    <w:rsid w:val="001D66F5"/>
    <w:rsid w:val="001E5284"/>
    <w:rsid w:val="001F1620"/>
    <w:rsid w:val="001F6D45"/>
    <w:rsid w:val="001F6FDF"/>
    <w:rsid w:val="00203DC2"/>
    <w:rsid w:val="00205FBF"/>
    <w:rsid w:val="002066FB"/>
    <w:rsid w:val="00215231"/>
    <w:rsid w:val="002155CE"/>
    <w:rsid w:val="002239B9"/>
    <w:rsid w:val="00261BDC"/>
    <w:rsid w:val="00262792"/>
    <w:rsid w:val="00263B7F"/>
    <w:rsid w:val="00264E04"/>
    <w:rsid w:val="00274B07"/>
    <w:rsid w:val="002A2310"/>
    <w:rsid w:val="002A4904"/>
    <w:rsid w:val="002B60B1"/>
    <w:rsid w:val="002B6E58"/>
    <w:rsid w:val="002C1A5B"/>
    <w:rsid w:val="002D6939"/>
    <w:rsid w:val="002D7A79"/>
    <w:rsid w:val="002F2894"/>
    <w:rsid w:val="002F3D17"/>
    <w:rsid w:val="00304C86"/>
    <w:rsid w:val="00306F1B"/>
    <w:rsid w:val="00315B4E"/>
    <w:rsid w:val="00317E2F"/>
    <w:rsid w:val="00324BB8"/>
    <w:rsid w:val="00326379"/>
    <w:rsid w:val="00340FB6"/>
    <w:rsid w:val="00353A5E"/>
    <w:rsid w:val="00357CDD"/>
    <w:rsid w:val="00364C93"/>
    <w:rsid w:val="00367350"/>
    <w:rsid w:val="00377CBE"/>
    <w:rsid w:val="00383FFC"/>
    <w:rsid w:val="00385BD6"/>
    <w:rsid w:val="003A05D8"/>
    <w:rsid w:val="003A41F5"/>
    <w:rsid w:val="003B6507"/>
    <w:rsid w:val="003C18CC"/>
    <w:rsid w:val="003C3B1E"/>
    <w:rsid w:val="003C7794"/>
    <w:rsid w:val="003D3410"/>
    <w:rsid w:val="003D57D0"/>
    <w:rsid w:val="003D66A7"/>
    <w:rsid w:val="003E7724"/>
    <w:rsid w:val="003F1679"/>
    <w:rsid w:val="003F5933"/>
    <w:rsid w:val="004225FD"/>
    <w:rsid w:val="00430F7D"/>
    <w:rsid w:val="00431151"/>
    <w:rsid w:val="00442FFE"/>
    <w:rsid w:val="00452992"/>
    <w:rsid w:val="00456467"/>
    <w:rsid w:val="00457BF1"/>
    <w:rsid w:val="004620A6"/>
    <w:rsid w:val="004652A8"/>
    <w:rsid w:val="0047012D"/>
    <w:rsid w:val="0047779E"/>
    <w:rsid w:val="004843B2"/>
    <w:rsid w:val="00491802"/>
    <w:rsid w:val="00491B36"/>
    <w:rsid w:val="004A0A5D"/>
    <w:rsid w:val="004A757D"/>
    <w:rsid w:val="004B169D"/>
    <w:rsid w:val="004C2665"/>
    <w:rsid w:val="004C27A2"/>
    <w:rsid w:val="004C2A74"/>
    <w:rsid w:val="004E122E"/>
    <w:rsid w:val="004F3993"/>
    <w:rsid w:val="004F4DC1"/>
    <w:rsid w:val="004F520C"/>
    <w:rsid w:val="0050272A"/>
    <w:rsid w:val="005176CC"/>
    <w:rsid w:val="005179E6"/>
    <w:rsid w:val="0052552A"/>
    <w:rsid w:val="00534E9C"/>
    <w:rsid w:val="00563852"/>
    <w:rsid w:val="00564D49"/>
    <w:rsid w:val="005767C3"/>
    <w:rsid w:val="00577DEE"/>
    <w:rsid w:val="005820B5"/>
    <w:rsid w:val="00590E0B"/>
    <w:rsid w:val="005921C8"/>
    <w:rsid w:val="00594104"/>
    <w:rsid w:val="00595395"/>
    <w:rsid w:val="005B0121"/>
    <w:rsid w:val="005B2EC6"/>
    <w:rsid w:val="005B3D24"/>
    <w:rsid w:val="005C017E"/>
    <w:rsid w:val="005C3C90"/>
    <w:rsid w:val="005C6377"/>
    <w:rsid w:val="005D38CD"/>
    <w:rsid w:val="005F5FCD"/>
    <w:rsid w:val="006033BE"/>
    <w:rsid w:val="006163FC"/>
    <w:rsid w:val="0061728E"/>
    <w:rsid w:val="00635EF4"/>
    <w:rsid w:val="006447BA"/>
    <w:rsid w:val="00666745"/>
    <w:rsid w:val="00670941"/>
    <w:rsid w:val="00670DC1"/>
    <w:rsid w:val="00671BA1"/>
    <w:rsid w:val="00672835"/>
    <w:rsid w:val="0067472A"/>
    <w:rsid w:val="00683517"/>
    <w:rsid w:val="00690AC4"/>
    <w:rsid w:val="00692830"/>
    <w:rsid w:val="00697A33"/>
    <w:rsid w:val="006B3197"/>
    <w:rsid w:val="006B41CD"/>
    <w:rsid w:val="006B4C73"/>
    <w:rsid w:val="006B786D"/>
    <w:rsid w:val="006C587A"/>
    <w:rsid w:val="006C7F0F"/>
    <w:rsid w:val="006D0CB6"/>
    <w:rsid w:val="006D7E57"/>
    <w:rsid w:val="007119A6"/>
    <w:rsid w:val="00742DD9"/>
    <w:rsid w:val="00747F41"/>
    <w:rsid w:val="00754D00"/>
    <w:rsid w:val="00762DA2"/>
    <w:rsid w:val="007647EF"/>
    <w:rsid w:val="00770FE3"/>
    <w:rsid w:val="00773C59"/>
    <w:rsid w:val="007900C7"/>
    <w:rsid w:val="00791EEA"/>
    <w:rsid w:val="007A0B4D"/>
    <w:rsid w:val="007A1C1E"/>
    <w:rsid w:val="007A6C0F"/>
    <w:rsid w:val="007B0647"/>
    <w:rsid w:val="007B20F6"/>
    <w:rsid w:val="007B33D0"/>
    <w:rsid w:val="007C3D2B"/>
    <w:rsid w:val="007E3F21"/>
    <w:rsid w:val="007E6D89"/>
    <w:rsid w:val="007F5B81"/>
    <w:rsid w:val="00801343"/>
    <w:rsid w:val="00807EBD"/>
    <w:rsid w:val="00811725"/>
    <w:rsid w:val="0082165D"/>
    <w:rsid w:val="00824176"/>
    <w:rsid w:val="00860EE1"/>
    <w:rsid w:val="008773FA"/>
    <w:rsid w:val="00877A38"/>
    <w:rsid w:val="008816D2"/>
    <w:rsid w:val="008852D9"/>
    <w:rsid w:val="00887E0A"/>
    <w:rsid w:val="00895381"/>
    <w:rsid w:val="00897745"/>
    <w:rsid w:val="008A2D8F"/>
    <w:rsid w:val="008B0C88"/>
    <w:rsid w:val="008B25D0"/>
    <w:rsid w:val="008D254C"/>
    <w:rsid w:val="008E0210"/>
    <w:rsid w:val="008E2A43"/>
    <w:rsid w:val="008F31AE"/>
    <w:rsid w:val="008F5C07"/>
    <w:rsid w:val="00902896"/>
    <w:rsid w:val="00902ACE"/>
    <w:rsid w:val="009079CF"/>
    <w:rsid w:val="00910B90"/>
    <w:rsid w:val="00921822"/>
    <w:rsid w:val="00924CBE"/>
    <w:rsid w:val="00927E9E"/>
    <w:rsid w:val="0094753C"/>
    <w:rsid w:val="009539F6"/>
    <w:rsid w:val="00961D4E"/>
    <w:rsid w:val="009821B1"/>
    <w:rsid w:val="00982F10"/>
    <w:rsid w:val="009877B8"/>
    <w:rsid w:val="009907AA"/>
    <w:rsid w:val="009956FE"/>
    <w:rsid w:val="009A7C7B"/>
    <w:rsid w:val="009B10F6"/>
    <w:rsid w:val="009C50FE"/>
    <w:rsid w:val="009C574F"/>
    <w:rsid w:val="009C5A20"/>
    <w:rsid w:val="009D7C1E"/>
    <w:rsid w:val="009E0916"/>
    <w:rsid w:val="00A15EB8"/>
    <w:rsid w:val="00A163C5"/>
    <w:rsid w:val="00A16B50"/>
    <w:rsid w:val="00A21FF3"/>
    <w:rsid w:val="00A43208"/>
    <w:rsid w:val="00A552D0"/>
    <w:rsid w:val="00A57B8C"/>
    <w:rsid w:val="00A6037C"/>
    <w:rsid w:val="00A62271"/>
    <w:rsid w:val="00A6544B"/>
    <w:rsid w:val="00A71A40"/>
    <w:rsid w:val="00A740F7"/>
    <w:rsid w:val="00A74AE8"/>
    <w:rsid w:val="00A77327"/>
    <w:rsid w:val="00A824E8"/>
    <w:rsid w:val="00AA2B45"/>
    <w:rsid w:val="00AA325E"/>
    <w:rsid w:val="00AA725E"/>
    <w:rsid w:val="00AB54D9"/>
    <w:rsid w:val="00AB5784"/>
    <w:rsid w:val="00AC030F"/>
    <w:rsid w:val="00AC4198"/>
    <w:rsid w:val="00AC5F31"/>
    <w:rsid w:val="00AC60E9"/>
    <w:rsid w:val="00AD6F4A"/>
    <w:rsid w:val="00AE2AD4"/>
    <w:rsid w:val="00AE3174"/>
    <w:rsid w:val="00AF495F"/>
    <w:rsid w:val="00B01F23"/>
    <w:rsid w:val="00B04681"/>
    <w:rsid w:val="00B06674"/>
    <w:rsid w:val="00B10487"/>
    <w:rsid w:val="00B15220"/>
    <w:rsid w:val="00B21340"/>
    <w:rsid w:val="00B235CE"/>
    <w:rsid w:val="00B26AF8"/>
    <w:rsid w:val="00B30D9B"/>
    <w:rsid w:val="00B3153B"/>
    <w:rsid w:val="00B41976"/>
    <w:rsid w:val="00B452F3"/>
    <w:rsid w:val="00B5479F"/>
    <w:rsid w:val="00B60EA1"/>
    <w:rsid w:val="00B64D1B"/>
    <w:rsid w:val="00B67200"/>
    <w:rsid w:val="00B74980"/>
    <w:rsid w:val="00B84467"/>
    <w:rsid w:val="00BA3084"/>
    <w:rsid w:val="00BA30C9"/>
    <w:rsid w:val="00BB4C3F"/>
    <w:rsid w:val="00BB7B63"/>
    <w:rsid w:val="00BC7DD3"/>
    <w:rsid w:val="00BD138E"/>
    <w:rsid w:val="00C01402"/>
    <w:rsid w:val="00C01481"/>
    <w:rsid w:val="00C02B88"/>
    <w:rsid w:val="00C04278"/>
    <w:rsid w:val="00C05CAE"/>
    <w:rsid w:val="00C07F03"/>
    <w:rsid w:val="00C203D9"/>
    <w:rsid w:val="00C54733"/>
    <w:rsid w:val="00C56575"/>
    <w:rsid w:val="00C63648"/>
    <w:rsid w:val="00C80528"/>
    <w:rsid w:val="00C82C6E"/>
    <w:rsid w:val="00C85A6C"/>
    <w:rsid w:val="00CB2609"/>
    <w:rsid w:val="00CC06CD"/>
    <w:rsid w:val="00CD6658"/>
    <w:rsid w:val="00CE1DE8"/>
    <w:rsid w:val="00CE3476"/>
    <w:rsid w:val="00CE5B94"/>
    <w:rsid w:val="00D15D66"/>
    <w:rsid w:val="00D47505"/>
    <w:rsid w:val="00D52BA6"/>
    <w:rsid w:val="00D533DD"/>
    <w:rsid w:val="00D55312"/>
    <w:rsid w:val="00D56F85"/>
    <w:rsid w:val="00D6700A"/>
    <w:rsid w:val="00DA79C7"/>
    <w:rsid w:val="00DF31D8"/>
    <w:rsid w:val="00DF73B3"/>
    <w:rsid w:val="00E27E1C"/>
    <w:rsid w:val="00E30C11"/>
    <w:rsid w:val="00E33E83"/>
    <w:rsid w:val="00E572F8"/>
    <w:rsid w:val="00E71B29"/>
    <w:rsid w:val="00E7776B"/>
    <w:rsid w:val="00E82FC5"/>
    <w:rsid w:val="00E8389A"/>
    <w:rsid w:val="00E86DB0"/>
    <w:rsid w:val="00EA0628"/>
    <w:rsid w:val="00EA3C45"/>
    <w:rsid w:val="00EA509E"/>
    <w:rsid w:val="00EC2D92"/>
    <w:rsid w:val="00ED1139"/>
    <w:rsid w:val="00ED2E6F"/>
    <w:rsid w:val="00ED39D8"/>
    <w:rsid w:val="00EE126B"/>
    <w:rsid w:val="00EF6097"/>
    <w:rsid w:val="00F16C57"/>
    <w:rsid w:val="00F22FA9"/>
    <w:rsid w:val="00F35606"/>
    <w:rsid w:val="00F61063"/>
    <w:rsid w:val="00F632CF"/>
    <w:rsid w:val="00F70D6C"/>
    <w:rsid w:val="00F711A9"/>
    <w:rsid w:val="00F738DB"/>
    <w:rsid w:val="00F768BE"/>
    <w:rsid w:val="00F84969"/>
    <w:rsid w:val="00F8700F"/>
    <w:rsid w:val="00F923E1"/>
    <w:rsid w:val="00F93872"/>
    <w:rsid w:val="00F94A8E"/>
    <w:rsid w:val="00F94BD6"/>
    <w:rsid w:val="00FA03C4"/>
    <w:rsid w:val="00FA45EC"/>
    <w:rsid w:val="00FB2E3A"/>
    <w:rsid w:val="00FB4BE5"/>
    <w:rsid w:val="00FC72C2"/>
    <w:rsid w:val="00FD2AE6"/>
    <w:rsid w:val="00FD62DB"/>
    <w:rsid w:val="00FE046C"/>
    <w:rsid w:val="00FE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9DAEC"/>
  <w15:chartTrackingRefBased/>
  <w15:docId w15:val="{2E6C5DC8-9263-484B-8041-862E3A77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745"/>
    <w:pPr>
      <w:widowControl w:val="0"/>
      <w:jc w:val="both"/>
    </w:pPr>
  </w:style>
  <w:style w:type="paragraph" w:styleId="1">
    <w:name w:val="heading 1"/>
    <w:basedOn w:val="a"/>
    <w:link w:val="10"/>
    <w:qFormat/>
    <w:rsid w:val="004C27A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nhideWhenUsed/>
    <w:qFormat/>
    <w:rsid w:val="00205F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C27A2"/>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rsid w:val="004C27A2"/>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C27A2"/>
    <w:rPr>
      <w:rFonts w:ascii="宋体" w:eastAsia="宋体" w:hAnsi="宋体" w:cs="宋体"/>
      <w:b/>
      <w:bCs/>
      <w:kern w:val="36"/>
      <w:sz w:val="48"/>
      <w:szCs w:val="48"/>
    </w:rPr>
  </w:style>
  <w:style w:type="character" w:customStyle="1" w:styleId="30">
    <w:name w:val="标题 3 字符"/>
    <w:basedOn w:val="a0"/>
    <w:link w:val="3"/>
    <w:uiPriority w:val="9"/>
    <w:rsid w:val="004C27A2"/>
    <w:rPr>
      <w:rFonts w:ascii="宋体" w:eastAsia="宋体" w:hAnsi="宋体" w:cs="宋体"/>
      <w:b/>
      <w:bCs/>
      <w:kern w:val="0"/>
      <w:sz w:val="27"/>
      <w:szCs w:val="27"/>
    </w:rPr>
  </w:style>
  <w:style w:type="character" w:customStyle="1" w:styleId="50">
    <w:name w:val="标题 5 字符"/>
    <w:basedOn w:val="a0"/>
    <w:link w:val="5"/>
    <w:uiPriority w:val="9"/>
    <w:rsid w:val="004C27A2"/>
    <w:rPr>
      <w:rFonts w:ascii="宋体" w:eastAsia="宋体" w:hAnsi="宋体" w:cs="宋体"/>
      <w:b/>
      <w:bCs/>
      <w:kern w:val="0"/>
      <w:sz w:val="20"/>
      <w:szCs w:val="20"/>
    </w:rPr>
  </w:style>
  <w:style w:type="character" w:styleId="a3">
    <w:name w:val="Hyperlink"/>
    <w:basedOn w:val="a0"/>
    <w:unhideWhenUsed/>
    <w:rsid w:val="004C27A2"/>
    <w:rPr>
      <w:color w:val="0000FF"/>
      <w:u w:val="single"/>
    </w:rPr>
  </w:style>
  <w:style w:type="paragraph" w:styleId="a4">
    <w:name w:val="Normal (Web)"/>
    <w:basedOn w:val="a"/>
    <w:unhideWhenUsed/>
    <w:rsid w:val="004C27A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C27A2"/>
    <w:rPr>
      <w:b/>
      <w:bCs/>
    </w:rPr>
  </w:style>
  <w:style w:type="paragraph" w:styleId="a6">
    <w:name w:val="header"/>
    <w:basedOn w:val="a"/>
    <w:link w:val="a7"/>
    <w:uiPriority w:val="99"/>
    <w:unhideWhenUsed/>
    <w:rsid w:val="00205FBF"/>
    <w:pPr>
      <w:tabs>
        <w:tab w:val="center" w:pos="4320"/>
        <w:tab w:val="right" w:pos="8640"/>
      </w:tabs>
    </w:pPr>
  </w:style>
  <w:style w:type="character" w:customStyle="1" w:styleId="a7">
    <w:name w:val="页眉 字符"/>
    <w:basedOn w:val="a0"/>
    <w:link w:val="a6"/>
    <w:uiPriority w:val="99"/>
    <w:rsid w:val="00205FBF"/>
  </w:style>
  <w:style w:type="paragraph" w:styleId="a8">
    <w:name w:val="footer"/>
    <w:basedOn w:val="a"/>
    <w:link w:val="a9"/>
    <w:uiPriority w:val="99"/>
    <w:unhideWhenUsed/>
    <w:rsid w:val="00205FBF"/>
    <w:pPr>
      <w:tabs>
        <w:tab w:val="center" w:pos="4320"/>
        <w:tab w:val="right" w:pos="8640"/>
      </w:tabs>
    </w:pPr>
  </w:style>
  <w:style w:type="character" w:customStyle="1" w:styleId="a9">
    <w:name w:val="页脚 字符"/>
    <w:basedOn w:val="a0"/>
    <w:link w:val="a8"/>
    <w:uiPriority w:val="99"/>
    <w:rsid w:val="00205FBF"/>
  </w:style>
  <w:style w:type="character" w:customStyle="1" w:styleId="20">
    <w:name w:val="标题 2 字符"/>
    <w:basedOn w:val="a0"/>
    <w:link w:val="2"/>
    <w:rsid w:val="00205FBF"/>
    <w:rPr>
      <w:rFonts w:asciiTheme="majorHAnsi" w:eastAsiaTheme="majorEastAsia" w:hAnsiTheme="majorHAnsi" w:cstheme="majorBidi"/>
      <w:color w:val="2E74B5" w:themeColor="accent1" w:themeShade="BF"/>
      <w:sz w:val="26"/>
      <w:szCs w:val="26"/>
    </w:rPr>
  </w:style>
  <w:style w:type="table" w:customStyle="1" w:styleId="TableNormal">
    <w:name w:val="Table Normal"/>
    <w:rsid w:val="00205FBF"/>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a">
    <w:name w:val="页眉与页脚"/>
    <w:rsid w:val="00205FBF"/>
    <w:pPr>
      <w:pBdr>
        <w:top w:val="nil"/>
        <w:left w:val="nil"/>
        <w:bottom w:val="nil"/>
        <w:right w:val="nil"/>
        <w:between w:val="nil"/>
        <w:bar w:val="nil"/>
      </w:pBdr>
      <w:tabs>
        <w:tab w:val="right" w:pos="9020"/>
      </w:tabs>
    </w:pPr>
    <w:rPr>
      <w:rFonts w:ascii="Helvetica" w:eastAsia="Arial Unicode MS" w:hAnsi="Helvetica" w:cs="Arial Unicode MS"/>
      <w:color w:val="000000"/>
      <w:kern w:val="0"/>
      <w:sz w:val="24"/>
      <w:szCs w:val="24"/>
      <w:bdr w:val="nil"/>
    </w:rPr>
  </w:style>
  <w:style w:type="paragraph" w:customStyle="1" w:styleId="Ab">
    <w:name w:val="正文 A"/>
    <w:rsid w:val="00205FBF"/>
    <w:pPr>
      <w:widowControl w:val="0"/>
      <w:pBdr>
        <w:top w:val="nil"/>
        <w:left w:val="nil"/>
        <w:bottom w:val="nil"/>
        <w:right w:val="nil"/>
        <w:between w:val="nil"/>
        <w:bar w:val="nil"/>
      </w:pBdr>
      <w:jc w:val="both"/>
    </w:pPr>
    <w:rPr>
      <w:rFonts w:ascii="Times New Roman" w:eastAsia="Arial Unicode MS" w:hAnsi="Times New Roman" w:cs="Arial Unicode MS"/>
      <w:color w:val="000000"/>
      <w:szCs w:val="21"/>
      <w:u w:color="000000"/>
      <w:bdr w:val="nil"/>
    </w:rPr>
  </w:style>
  <w:style w:type="character" w:customStyle="1" w:styleId="ac">
    <w:name w:val="无"/>
    <w:rsid w:val="00205FBF"/>
  </w:style>
  <w:style w:type="character" w:customStyle="1" w:styleId="Hyperlink0">
    <w:name w:val="Hyperlink.0"/>
    <w:basedOn w:val="ac"/>
    <w:rsid w:val="00205FBF"/>
    <w:rPr>
      <w:rFonts w:ascii="宋体" w:eastAsia="宋体" w:hAnsi="宋体" w:cs="宋体"/>
      <w:color w:val="333333"/>
      <w:u w:color="333333"/>
      <w:shd w:val="clear" w:color="auto" w:fill="FFFFFF"/>
      <w:lang w:val="zh-TW" w:eastAsia="zh-TW"/>
    </w:rPr>
  </w:style>
  <w:style w:type="character" w:customStyle="1" w:styleId="Hyperlink1">
    <w:name w:val="Hyperlink.1"/>
    <w:basedOn w:val="ac"/>
    <w:rsid w:val="00205FBF"/>
    <w:rPr>
      <w:rFonts w:ascii="宋体" w:eastAsia="宋体" w:hAnsi="宋体" w:cs="宋体"/>
      <w:color w:val="333333"/>
      <w:u w:color="333333"/>
      <w:lang w:val="zh-TW" w:eastAsia="zh-TW"/>
    </w:rPr>
  </w:style>
  <w:style w:type="paragraph" w:styleId="ad">
    <w:name w:val="Balloon Text"/>
    <w:basedOn w:val="a"/>
    <w:link w:val="ae"/>
    <w:uiPriority w:val="99"/>
    <w:semiHidden/>
    <w:unhideWhenUsed/>
    <w:rsid w:val="00205FBF"/>
    <w:pPr>
      <w:widowControl/>
      <w:pBdr>
        <w:top w:val="nil"/>
        <w:left w:val="nil"/>
        <w:bottom w:val="nil"/>
        <w:right w:val="nil"/>
        <w:between w:val="nil"/>
        <w:bar w:val="nil"/>
      </w:pBdr>
      <w:jc w:val="left"/>
    </w:pPr>
    <w:rPr>
      <w:rFonts w:ascii="Times New Roman" w:hAnsi="Times New Roman" w:cs="Times New Roman"/>
      <w:kern w:val="0"/>
      <w:sz w:val="18"/>
      <w:szCs w:val="18"/>
      <w:bdr w:val="nil"/>
      <w:lang w:eastAsia="en-US"/>
    </w:rPr>
  </w:style>
  <w:style w:type="character" w:customStyle="1" w:styleId="ae">
    <w:name w:val="批注框文本 字符"/>
    <w:basedOn w:val="a0"/>
    <w:link w:val="ad"/>
    <w:uiPriority w:val="99"/>
    <w:semiHidden/>
    <w:rsid w:val="00205FBF"/>
    <w:rPr>
      <w:rFonts w:ascii="Times New Roman" w:hAnsi="Times New Roman" w:cs="Times New Roman"/>
      <w:kern w:val="0"/>
      <w:sz w:val="18"/>
      <w:szCs w:val="18"/>
      <w:bdr w:val="nil"/>
      <w:lang w:eastAsia="en-US"/>
    </w:rPr>
  </w:style>
  <w:style w:type="character" w:styleId="af">
    <w:name w:val="FollowedHyperlink"/>
    <w:basedOn w:val="a0"/>
    <w:uiPriority w:val="99"/>
    <w:semiHidden/>
    <w:unhideWhenUsed/>
    <w:rsid w:val="00205FBF"/>
    <w:rPr>
      <w:color w:val="954F72" w:themeColor="followedHyperlink"/>
      <w:u w:val="single"/>
    </w:rPr>
  </w:style>
  <w:style w:type="character" w:customStyle="1" w:styleId="af0">
    <w:name w:val="批注文字 字符"/>
    <w:basedOn w:val="a0"/>
    <w:link w:val="af1"/>
    <w:uiPriority w:val="99"/>
    <w:semiHidden/>
    <w:rsid w:val="002A2310"/>
  </w:style>
  <w:style w:type="paragraph" w:styleId="af1">
    <w:name w:val="annotation text"/>
    <w:basedOn w:val="a"/>
    <w:link w:val="af0"/>
    <w:uiPriority w:val="99"/>
    <w:semiHidden/>
    <w:unhideWhenUsed/>
    <w:rsid w:val="002A2310"/>
    <w:pPr>
      <w:jc w:val="left"/>
    </w:pPr>
  </w:style>
  <w:style w:type="character" w:customStyle="1" w:styleId="11">
    <w:name w:val="批注文字 字符1"/>
    <w:basedOn w:val="a0"/>
    <w:uiPriority w:val="99"/>
    <w:semiHidden/>
    <w:rsid w:val="002A2310"/>
    <w:rPr>
      <w:sz w:val="20"/>
      <w:szCs w:val="20"/>
    </w:rPr>
  </w:style>
  <w:style w:type="character" w:customStyle="1" w:styleId="af2">
    <w:name w:val="批注主题 字符"/>
    <w:basedOn w:val="af0"/>
    <w:link w:val="af3"/>
    <w:uiPriority w:val="99"/>
    <w:semiHidden/>
    <w:rsid w:val="002A2310"/>
    <w:rPr>
      <w:b/>
      <w:bCs/>
    </w:rPr>
  </w:style>
  <w:style w:type="paragraph" w:styleId="af3">
    <w:name w:val="annotation subject"/>
    <w:basedOn w:val="af1"/>
    <w:next w:val="af1"/>
    <w:link w:val="af2"/>
    <w:uiPriority w:val="99"/>
    <w:semiHidden/>
    <w:unhideWhenUsed/>
    <w:rsid w:val="002A2310"/>
    <w:rPr>
      <w:b/>
      <w:bCs/>
    </w:rPr>
  </w:style>
  <w:style w:type="character" w:customStyle="1" w:styleId="12">
    <w:name w:val="批注主题 字符1"/>
    <w:basedOn w:val="11"/>
    <w:uiPriority w:val="99"/>
    <w:semiHidden/>
    <w:rsid w:val="002A2310"/>
    <w:rPr>
      <w:b/>
      <w:bCs/>
      <w:sz w:val="20"/>
      <w:szCs w:val="20"/>
    </w:rPr>
  </w:style>
  <w:style w:type="character" w:styleId="af4">
    <w:name w:val="annotation reference"/>
    <w:basedOn w:val="a0"/>
    <w:uiPriority w:val="99"/>
    <w:semiHidden/>
    <w:unhideWhenUsed/>
    <w:rsid w:val="005F5FCD"/>
    <w:rPr>
      <w:sz w:val="21"/>
      <w:szCs w:val="21"/>
    </w:rPr>
  </w:style>
  <w:style w:type="paragraph" w:styleId="af5">
    <w:name w:val="List Paragraph"/>
    <w:basedOn w:val="a"/>
    <w:uiPriority w:val="34"/>
    <w:qFormat/>
    <w:rsid w:val="001F6F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04113">
      <w:bodyDiv w:val="1"/>
      <w:marLeft w:val="0"/>
      <w:marRight w:val="0"/>
      <w:marTop w:val="0"/>
      <w:marBottom w:val="0"/>
      <w:divBdr>
        <w:top w:val="none" w:sz="0" w:space="0" w:color="auto"/>
        <w:left w:val="none" w:sz="0" w:space="0" w:color="auto"/>
        <w:bottom w:val="none" w:sz="0" w:space="0" w:color="auto"/>
        <w:right w:val="none" w:sz="0" w:space="0" w:color="auto"/>
      </w:divBdr>
    </w:div>
    <w:div w:id="185750835">
      <w:bodyDiv w:val="1"/>
      <w:marLeft w:val="0"/>
      <w:marRight w:val="0"/>
      <w:marTop w:val="0"/>
      <w:marBottom w:val="0"/>
      <w:divBdr>
        <w:top w:val="none" w:sz="0" w:space="0" w:color="auto"/>
        <w:left w:val="none" w:sz="0" w:space="0" w:color="auto"/>
        <w:bottom w:val="none" w:sz="0" w:space="0" w:color="auto"/>
        <w:right w:val="none" w:sz="0" w:space="0" w:color="auto"/>
      </w:divBdr>
    </w:div>
    <w:div w:id="391343886">
      <w:bodyDiv w:val="1"/>
      <w:marLeft w:val="0"/>
      <w:marRight w:val="0"/>
      <w:marTop w:val="0"/>
      <w:marBottom w:val="0"/>
      <w:divBdr>
        <w:top w:val="none" w:sz="0" w:space="0" w:color="auto"/>
        <w:left w:val="none" w:sz="0" w:space="0" w:color="auto"/>
        <w:bottom w:val="none" w:sz="0" w:space="0" w:color="auto"/>
        <w:right w:val="none" w:sz="0" w:space="0" w:color="auto"/>
      </w:divBdr>
      <w:divsChild>
        <w:div w:id="1580482261">
          <w:marLeft w:val="562"/>
          <w:marRight w:val="0"/>
          <w:marTop w:val="360"/>
          <w:marBottom w:val="0"/>
          <w:divBdr>
            <w:top w:val="none" w:sz="0" w:space="0" w:color="auto"/>
            <w:left w:val="none" w:sz="0" w:space="0" w:color="auto"/>
            <w:bottom w:val="none" w:sz="0" w:space="0" w:color="auto"/>
            <w:right w:val="none" w:sz="0" w:space="0" w:color="auto"/>
          </w:divBdr>
        </w:div>
      </w:divsChild>
    </w:div>
    <w:div w:id="837575151">
      <w:bodyDiv w:val="1"/>
      <w:marLeft w:val="0"/>
      <w:marRight w:val="0"/>
      <w:marTop w:val="0"/>
      <w:marBottom w:val="0"/>
      <w:divBdr>
        <w:top w:val="none" w:sz="0" w:space="0" w:color="auto"/>
        <w:left w:val="none" w:sz="0" w:space="0" w:color="auto"/>
        <w:bottom w:val="none" w:sz="0" w:space="0" w:color="auto"/>
        <w:right w:val="none" w:sz="0" w:space="0" w:color="auto"/>
      </w:divBdr>
    </w:div>
    <w:div w:id="1095520317">
      <w:bodyDiv w:val="1"/>
      <w:marLeft w:val="0"/>
      <w:marRight w:val="0"/>
      <w:marTop w:val="0"/>
      <w:marBottom w:val="0"/>
      <w:divBdr>
        <w:top w:val="none" w:sz="0" w:space="0" w:color="auto"/>
        <w:left w:val="none" w:sz="0" w:space="0" w:color="auto"/>
        <w:bottom w:val="none" w:sz="0" w:space="0" w:color="auto"/>
        <w:right w:val="none" w:sz="0" w:space="0" w:color="auto"/>
      </w:divBdr>
    </w:div>
    <w:div w:id="1521044161">
      <w:bodyDiv w:val="1"/>
      <w:marLeft w:val="0"/>
      <w:marRight w:val="0"/>
      <w:marTop w:val="0"/>
      <w:marBottom w:val="0"/>
      <w:divBdr>
        <w:top w:val="none" w:sz="0" w:space="0" w:color="auto"/>
        <w:left w:val="none" w:sz="0" w:space="0" w:color="auto"/>
        <w:bottom w:val="none" w:sz="0" w:space="0" w:color="auto"/>
        <w:right w:val="none" w:sz="0" w:space="0" w:color="auto"/>
      </w:divBdr>
      <w:divsChild>
        <w:div w:id="1248886522">
          <w:marLeft w:val="0"/>
          <w:marRight w:val="0"/>
          <w:marTop w:val="0"/>
          <w:marBottom w:val="0"/>
          <w:divBdr>
            <w:top w:val="none" w:sz="0" w:space="0" w:color="auto"/>
            <w:left w:val="none" w:sz="0" w:space="0" w:color="auto"/>
            <w:bottom w:val="none" w:sz="0" w:space="0" w:color="auto"/>
            <w:right w:val="none" w:sz="0" w:space="0" w:color="auto"/>
          </w:divBdr>
          <w:divsChild>
            <w:div w:id="1238898670">
              <w:marLeft w:val="0"/>
              <w:marRight w:val="0"/>
              <w:marTop w:val="0"/>
              <w:marBottom w:val="0"/>
              <w:divBdr>
                <w:top w:val="none" w:sz="0" w:space="0" w:color="auto"/>
                <w:left w:val="none" w:sz="0" w:space="0" w:color="auto"/>
                <w:bottom w:val="none" w:sz="0" w:space="0" w:color="auto"/>
                <w:right w:val="none" w:sz="0" w:space="0" w:color="auto"/>
              </w:divBdr>
            </w:div>
            <w:div w:id="1754080627">
              <w:marLeft w:val="0"/>
              <w:marRight w:val="0"/>
              <w:marTop w:val="0"/>
              <w:marBottom w:val="0"/>
              <w:divBdr>
                <w:top w:val="none" w:sz="0" w:space="0" w:color="auto"/>
                <w:left w:val="none" w:sz="0" w:space="0" w:color="auto"/>
                <w:bottom w:val="none" w:sz="0" w:space="0" w:color="auto"/>
                <w:right w:val="none" w:sz="0" w:space="0" w:color="auto"/>
              </w:divBdr>
              <w:divsChild>
                <w:div w:id="58092770">
                  <w:marLeft w:val="0"/>
                  <w:marRight w:val="0"/>
                  <w:marTop w:val="0"/>
                  <w:marBottom w:val="0"/>
                  <w:divBdr>
                    <w:top w:val="none" w:sz="0" w:space="0" w:color="auto"/>
                    <w:left w:val="none" w:sz="0" w:space="0" w:color="auto"/>
                    <w:bottom w:val="none" w:sz="0" w:space="0" w:color="auto"/>
                    <w:right w:val="none" w:sz="0" w:space="0" w:color="auto"/>
                  </w:divBdr>
                  <w:divsChild>
                    <w:div w:id="221327600">
                      <w:marLeft w:val="0"/>
                      <w:marRight w:val="0"/>
                      <w:marTop w:val="0"/>
                      <w:marBottom w:val="0"/>
                      <w:divBdr>
                        <w:top w:val="none" w:sz="0" w:space="0" w:color="auto"/>
                        <w:left w:val="none" w:sz="0" w:space="0" w:color="auto"/>
                        <w:bottom w:val="none" w:sz="0" w:space="0" w:color="auto"/>
                        <w:right w:val="none" w:sz="0" w:space="0" w:color="auto"/>
                      </w:divBdr>
                    </w:div>
                  </w:divsChild>
                </w:div>
                <w:div w:id="208109357">
                  <w:marLeft w:val="0"/>
                  <w:marRight w:val="0"/>
                  <w:marTop w:val="0"/>
                  <w:marBottom w:val="0"/>
                  <w:divBdr>
                    <w:top w:val="none" w:sz="0" w:space="0" w:color="auto"/>
                    <w:left w:val="none" w:sz="0" w:space="0" w:color="auto"/>
                    <w:bottom w:val="none" w:sz="0" w:space="0" w:color="auto"/>
                    <w:right w:val="none" w:sz="0" w:space="0" w:color="auto"/>
                  </w:divBdr>
                </w:div>
                <w:div w:id="137649593">
                  <w:marLeft w:val="0"/>
                  <w:marRight w:val="0"/>
                  <w:marTop w:val="0"/>
                  <w:marBottom w:val="0"/>
                  <w:divBdr>
                    <w:top w:val="none" w:sz="0" w:space="0" w:color="auto"/>
                    <w:left w:val="none" w:sz="0" w:space="0" w:color="auto"/>
                    <w:bottom w:val="none" w:sz="0" w:space="0" w:color="auto"/>
                    <w:right w:val="none" w:sz="0" w:space="0" w:color="auto"/>
                  </w:divBdr>
                </w:div>
                <w:div w:id="1314142295">
                  <w:marLeft w:val="0"/>
                  <w:marRight w:val="0"/>
                  <w:marTop w:val="0"/>
                  <w:marBottom w:val="0"/>
                  <w:divBdr>
                    <w:top w:val="none" w:sz="0" w:space="0" w:color="auto"/>
                    <w:left w:val="none" w:sz="0" w:space="0" w:color="auto"/>
                    <w:bottom w:val="none" w:sz="0" w:space="0" w:color="auto"/>
                    <w:right w:val="none" w:sz="0" w:space="0" w:color="auto"/>
                  </w:divBdr>
                  <w:divsChild>
                    <w:div w:id="3750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4</Pages>
  <Words>499</Words>
  <Characters>2845</Characters>
  <Application>Microsoft Office Word</Application>
  <DocSecurity>0</DocSecurity>
  <Lines>23</Lines>
  <Paragraphs>6</Paragraphs>
  <ScaleCrop>false</ScaleCrop>
  <Company>eWholesaler</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Weibin Lu</dc:creator>
  <cp:keywords/>
  <dc:description/>
  <cp:lastModifiedBy>Microsoft Office User</cp:lastModifiedBy>
  <cp:revision>61</cp:revision>
  <dcterms:created xsi:type="dcterms:W3CDTF">2021-01-27T05:46:00Z</dcterms:created>
  <dcterms:modified xsi:type="dcterms:W3CDTF">2021-08-08T02:27:00Z</dcterms:modified>
</cp:coreProperties>
</file>