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4224A">
      <w:pPr>
        <w:widowControl/>
        <w:jc w:val="left"/>
        <w:rPr>
          <w:rFonts w:hint="eastAsia" w:ascii="Times New Roman" w:hAnsi="Times New Roman" w:eastAsia="黑体"/>
          <w:sz w:val="32"/>
          <w:szCs w:val="32"/>
          <w:lang w:eastAsia="zh-CN"/>
        </w:rPr>
      </w:pPr>
      <w:r>
        <w:rPr>
          <w:rFonts w:hint="eastAsia" w:ascii="Times New Roman" w:hAnsi="Times New Roman" w:eastAsia="黑体"/>
          <w:sz w:val="32"/>
          <w:szCs w:val="32"/>
        </w:rPr>
        <w:t>附件</w:t>
      </w:r>
      <w:r>
        <w:rPr>
          <w:rFonts w:hint="eastAsia" w:ascii="Times New Roman" w:hAnsi="Times New Roman" w:eastAsia="黑体"/>
          <w:sz w:val="32"/>
          <w:szCs w:val="32"/>
          <w:lang w:val="en-US" w:eastAsia="zh-CN"/>
        </w:rPr>
        <w:t>2</w:t>
      </w:r>
      <w:bookmarkStart w:id="0" w:name="_GoBack"/>
      <w:bookmarkEnd w:id="0"/>
    </w:p>
    <w:p w14:paraId="0000B988">
      <w:pPr>
        <w:spacing w:line="560" w:lineRule="exact"/>
        <w:jc w:val="center"/>
        <w:rPr>
          <w:rFonts w:ascii="Times New Roman" w:hAnsi="Times New Roman" w:eastAsia="黑体"/>
          <w:sz w:val="32"/>
          <w:szCs w:val="32"/>
        </w:rPr>
      </w:pPr>
      <w:r>
        <w:rPr>
          <w:rFonts w:hint="eastAsia" w:ascii="Times New Roman" w:hAnsi="Times New Roman" w:eastAsia="黑体"/>
          <w:sz w:val="32"/>
          <w:szCs w:val="32"/>
        </w:rPr>
        <w:t>学生问题申报书（样书）</w:t>
      </w:r>
    </w:p>
    <w:p w14:paraId="4A0C5977">
      <w:pPr>
        <w:spacing w:after="156" w:afterLines="50" w:line="500" w:lineRule="exact"/>
        <w:outlineLvl w:val="0"/>
        <w:rPr>
          <w:rFonts w:ascii="黑体" w:hAnsi="黑体" w:eastAsia="黑体" w:cs="仿宋_GB2312"/>
          <w:bCs/>
          <w:color w:val="000000"/>
          <w:sz w:val="28"/>
          <w:szCs w:val="28"/>
        </w:rPr>
      </w:pPr>
      <w:r>
        <w:rPr>
          <w:rFonts w:hint="eastAsia" w:ascii="黑体" w:hAnsi="黑体" w:eastAsia="黑体" w:cs="仿宋_GB2312"/>
          <w:bCs/>
          <w:color w:val="000000"/>
          <w:sz w:val="28"/>
          <w:szCs w:val="28"/>
        </w:rPr>
        <w:t>一、基本信息</w:t>
      </w:r>
    </w:p>
    <w:tbl>
      <w:tblPr>
        <w:tblStyle w:val="2"/>
        <w:tblW w:w="91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5"/>
        <w:gridCol w:w="912"/>
        <w:gridCol w:w="1056"/>
        <w:gridCol w:w="2160"/>
        <w:gridCol w:w="1164"/>
        <w:gridCol w:w="2704"/>
      </w:tblGrid>
      <w:tr w14:paraId="3493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1195" w:type="dxa"/>
            <w:tcBorders>
              <w:top w:val="single" w:color="auto" w:sz="4" w:space="0"/>
              <w:left w:val="single" w:color="auto" w:sz="4" w:space="0"/>
              <w:bottom w:val="single" w:color="auto" w:sz="4" w:space="0"/>
              <w:right w:val="single" w:color="auto" w:sz="4" w:space="0"/>
            </w:tcBorders>
            <w:vAlign w:val="center"/>
          </w:tcPr>
          <w:p w14:paraId="28F6CB34">
            <w:pPr>
              <w:spacing w:line="340" w:lineRule="exact"/>
              <w:jc w:val="center"/>
              <w:rPr>
                <w:rFonts w:hint="eastAsia" w:ascii="仿宋" w:hAnsi="仿宋" w:eastAsia="仿宋" w:cs="仿宋"/>
                <w:sz w:val="24"/>
                <w:szCs w:val="24"/>
              </w:rPr>
            </w:pPr>
            <w:r>
              <w:rPr>
                <w:rFonts w:hint="eastAsia" w:ascii="仿宋" w:hAnsi="仿宋" w:eastAsia="仿宋" w:cs="仿宋"/>
                <w:b w:val="0"/>
                <w:bCs w:val="0"/>
                <w:sz w:val="24"/>
                <w:szCs w:val="24"/>
                <w:lang w:val="en-US" w:eastAsia="zh-CN"/>
              </w:rPr>
              <w:t>参与</w:t>
            </w:r>
            <w:r>
              <w:rPr>
                <w:rFonts w:hint="eastAsia" w:ascii="仿宋" w:hAnsi="仿宋" w:eastAsia="仿宋" w:cs="仿宋"/>
                <w:b w:val="0"/>
                <w:bCs w:val="0"/>
                <w:sz w:val="24"/>
                <w:szCs w:val="24"/>
              </w:rPr>
              <w:t>方式</w:t>
            </w:r>
          </w:p>
        </w:tc>
        <w:tc>
          <w:tcPr>
            <w:tcW w:w="4128" w:type="dxa"/>
            <w:gridSpan w:val="3"/>
            <w:tcBorders>
              <w:top w:val="single" w:color="auto" w:sz="4" w:space="0"/>
              <w:left w:val="single" w:color="auto" w:sz="4" w:space="0"/>
              <w:bottom w:val="single" w:color="auto" w:sz="4" w:space="0"/>
              <w:right w:val="single" w:color="auto" w:sz="4" w:space="0"/>
            </w:tcBorders>
            <w:vAlign w:val="center"/>
          </w:tcPr>
          <w:p w14:paraId="696F7FAB">
            <w:pPr>
              <w:adjustRightInd w:val="0"/>
              <w:snapToGrid w:val="0"/>
              <w:spacing w:line="340" w:lineRule="exact"/>
              <w:jc w:val="center"/>
              <w:rPr>
                <w:rFonts w:hint="eastAsia" w:ascii="仿宋" w:hAnsi="仿宋" w:eastAsia="仿宋" w:cs="仿宋"/>
                <w:sz w:val="24"/>
                <w:szCs w:val="24"/>
              </w:rPr>
            </w:pPr>
            <w:r>
              <w:rPr>
                <w:rFonts w:hint="eastAsia" w:ascii="仿宋" w:hAnsi="仿宋" w:eastAsia="仿宋" w:cs="仿宋"/>
                <w:sz w:val="24"/>
                <w:szCs w:val="24"/>
              </w:rPr>
              <w:sym w:font="Wingdings 2" w:char="F0A3"/>
            </w:r>
            <w:r>
              <w:rPr>
                <w:rFonts w:hint="eastAsia" w:ascii="仿宋" w:hAnsi="仿宋" w:eastAsia="仿宋" w:cs="仿宋"/>
                <w:sz w:val="24"/>
                <w:szCs w:val="24"/>
              </w:rPr>
              <w:t>个人</w:t>
            </w:r>
          </w:p>
        </w:tc>
        <w:tc>
          <w:tcPr>
            <w:tcW w:w="3868" w:type="dxa"/>
            <w:gridSpan w:val="2"/>
            <w:tcBorders>
              <w:top w:val="single" w:color="auto" w:sz="4" w:space="0"/>
              <w:left w:val="single" w:color="auto" w:sz="4" w:space="0"/>
              <w:bottom w:val="single" w:color="auto" w:sz="4" w:space="0"/>
              <w:right w:val="single" w:color="auto" w:sz="4" w:space="0"/>
            </w:tcBorders>
            <w:vAlign w:val="center"/>
          </w:tcPr>
          <w:p w14:paraId="517FF2D1">
            <w:pPr>
              <w:adjustRightInd w:val="0"/>
              <w:snapToGrid w:val="0"/>
              <w:spacing w:line="340" w:lineRule="exact"/>
              <w:jc w:val="center"/>
              <w:rPr>
                <w:rFonts w:hint="eastAsia" w:ascii="仿宋" w:hAnsi="仿宋" w:eastAsia="仿宋" w:cs="仿宋"/>
                <w:sz w:val="24"/>
                <w:szCs w:val="24"/>
              </w:rPr>
            </w:pPr>
            <w:r>
              <w:rPr>
                <w:rFonts w:hint="eastAsia" w:ascii="仿宋" w:hAnsi="仿宋" w:eastAsia="仿宋" w:cs="仿宋"/>
                <w:sz w:val="24"/>
                <w:szCs w:val="24"/>
              </w:rPr>
              <w:sym w:font="Wingdings 2" w:char="F0A3"/>
            </w:r>
            <w:r>
              <w:rPr>
                <w:rFonts w:hint="eastAsia" w:ascii="仿宋" w:hAnsi="仿宋" w:eastAsia="仿宋" w:cs="仿宋"/>
                <w:sz w:val="24"/>
                <w:szCs w:val="24"/>
              </w:rPr>
              <w:t>团队</w:t>
            </w:r>
          </w:p>
        </w:tc>
      </w:tr>
      <w:tr w14:paraId="5266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1195" w:type="dxa"/>
            <w:vMerge w:val="restart"/>
            <w:tcBorders>
              <w:top w:val="single" w:color="auto" w:sz="4" w:space="0"/>
              <w:left w:val="single" w:color="auto" w:sz="4" w:space="0"/>
              <w:right w:val="single" w:color="auto" w:sz="4" w:space="0"/>
            </w:tcBorders>
            <w:vAlign w:val="center"/>
          </w:tcPr>
          <w:p w14:paraId="0A188D7B">
            <w:pPr>
              <w:spacing w:line="340" w:lineRule="exac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成员信息</w:t>
            </w:r>
          </w:p>
          <w:p w14:paraId="6AF8680B">
            <w:pPr>
              <w:spacing w:line="340" w:lineRule="exact"/>
              <w:jc w:val="center"/>
              <w:rPr>
                <w:rFonts w:hint="eastAsia" w:ascii="仿宋" w:hAnsi="仿宋" w:eastAsia="仿宋" w:cs="仿宋"/>
                <w:sz w:val="24"/>
                <w:szCs w:val="24"/>
              </w:rPr>
            </w:pPr>
            <w:r>
              <w:rPr>
                <w:rFonts w:hint="eastAsia" w:ascii="仿宋" w:hAnsi="仿宋" w:eastAsia="仿宋" w:cs="仿宋"/>
                <w:sz w:val="24"/>
                <w:szCs w:val="24"/>
              </w:rPr>
              <w:t>（请自行添加行）</w:t>
            </w:r>
          </w:p>
        </w:tc>
        <w:tc>
          <w:tcPr>
            <w:tcW w:w="912" w:type="dxa"/>
            <w:tcBorders>
              <w:top w:val="single" w:color="auto" w:sz="4" w:space="0"/>
              <w:left w:val="single" w:color="auto" w:sz="4" w:space="0"/>
              <w:bottom w:val="single" w:color="auto" w:sz="4" w:space="0"/>
              <w:right w:val="single" w:color="auto" w:sz="4" w:space="0"/>
            </w:tcBorders>
            <w:vAlign w:val="center"/>
          </w:tcPr>
          <w:p w14:paraId="56BC6F52">
            <w:pPr>
              <w:adjustRightInd w:val="0"/>
              <w:snapToGrid w:val="0"/>
              <w:spacing w:line="340" w:lineRule="exact"/>
              <w:jc w:val="center"/>
              <w:rPr>
                <w:rFonts w:hint="eastAsia" w:ascii="仿宋" w:hAnsi="仿宋" w:eastAsia="仿宋" w:cs="仿宋"/>
                <w:sz w:val="24"/>
                <w:szCs w:val="24"/>
              </w:rPr>
            </w:pPr>
            <w:r>
              <w:rPr>
                <w:rFonts w:hint="eastAsia" w:ascii="仿宋" w:hAnsi="仿宋" w:eastAsia="仿宋" w:cs="仿宋"/>
                <w:sz w:val="24"/>
                <w:szCs w:val="24"/>
              </w:rPr>
              <w:t>姓名</w:t>
            </w:r>
          </w:p>
        </w:tc>
        <w:tc>
          <w:tcPr>
            <w:tcW w:w="1056" w:type="dxa"/>
            <w:tcBorders>
              <w:top w:val="single" w:color="auto" w:sz="4" w:space="0"/>
              <w:left w:val="single" w:color="auto" w:sz="4" w:space="0"/>
              <w:bottom w:val="single" w:color="auto" w:sz="4" w:space="0"/>
              <w:right w:val="single" w:color="auto" w:sz="4" w:space="0"/>
            </w:tcBorders>
            <w:vAlign w:val="center"/>
          </w:tcPr>
          <w:p w14:paraId="16078A69">
            <w:pPr>
              <w:adjustRightInd w:val="0"/>
              <w:snapToGrid w:val="0"/>
              <w:spacing w:line="340" w:lineRule="exact"/>
              <w:jc w:val="center"/>
              <w:rPr>
                <w:rFonts w:hint="eastAsia" w:ascii="仿宋" w:hAnsi="仿宋" w:eastAsia="仿宋" w:cs="仿宋"/>
                <w:sz w:val="24"/>
                <w:szCs w:val="24"/>
              </w:rPr>
            </w:pPr>
            <w:r>
              <w:rPr>
                <w:rFonts w:hint="eastAsia" w:ascii="仿宋" w:hAnsi="仿宋" w:eastAsia="仿宋" w:cs="仿宋"/>
                <w:sz w:val="24"/>
                <w:szCs w:val="24"/>
              </w:rPr>
              <w:t>学校</w:t>
            </w:r>
          </w:p>
        </w:tc>
        <w:tc>
          <w:tcPr>
            <w:tcW w:w="2160" w:type="dxa"/>
            <w:tcBorders>
              <w:top w:val="single" w:color="auto" w:sz="4" w:space="0"/>
              <w:left w:val="single" w:color="auto" w:sz="4" w:space="0"/>
              <w:bottom w:val="single" w:color="auto" w:sz="4" w:space="0"/>
              <w:right w:val="single" w:color="auto" w:sz="4" w:space="0"/>
            </w:tcBorders>
            <w:vAlign w:val="center"/>
          </w:tcPr>
          <w:p w14:paraId="0AB76EBB">
            <w:pPr>
              <w:adjustRightInd w:val="0"/>
              <w:snapToGrid w:val="0"/>
              <w:spacing w:line="34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单位</w:t>
            </w:r>
          </w:p>
        </w:tc>
        <w:tc>
          <w:tcPr>
            <w:tcW w:w="1164" w:type="dxa"/>
            <w:tcBorders>
              <w:top w:val="single" w:color="auto" w:sz="4" w:space="0"/>
              <w:left w:val="single" w:color="auto" w:sz="4" w:space="0"/>
              <w:bottom w:val="single" w:color="auto" w:sz="4" w:space="0"/>
              <w:right w:val="single" w:color="auto" w:sz="4" w:space="0"/>
            </w:tcBorders>
            <w:vAlign w:val="center"/>
          </w:tcPr>
          <w:p w14:paraId="3A55AE05">
            <w:pPr>
              <w:adjustRightInd w:val="0"/>
              <w:snapToGrid w:val="0"/>
              <w:spacing w:line="340" w:lineRule="exact"/>
              <w:jc w:val="center"/>
              <w:rPr>
                <w:rFonts w:hint="eastAsia" w:ascii="仿宋" w:hAnsi="仿宋" w:eastAsia="仿宋" w:cs="仿宋"/>
                <w:sz w:val="24"/>
                <w:szCs w:val="24"/>
              </w:rPr>
            </w:pPr>
            <w:r>
              <w:rPr>
                <w:rFonts w:hint="eastAsia" w:ascii="仿宋" w:hAnsi="仿宋" w:eastAsia="仿宋" w:cs="仿宋"/>
                <w:sz w:val="24"/>
                <w:szCs w:val="24"/>
              </w:rPr>
              <w:t>年级</w:t>
            </w:r>
          </w:p>
        </w:tc>
        <w:tc>
          <w:tcPr>
            <w:tcW w:w="2704" w:type="dxa"/>
            <w:tcBorders>
              <w:top w:val="single" w:color="auto" w:sz="4" w:space="0"/>
              <w:left w:val="single" w:color="auto" w:sz="4" w:space="0"/>
              <w:bottom w:val="single" w:color="auto" w:sz="4" w:space="0"/>
              <w:right w:val="single" w:color="auto" w:sz="4" w:space="0"/>
            </w:tcBorders>
            <w:vAlign w:val="center"/>
          </w:tcPr>
          <w:p w14:paraId="0401C16C">
            <w:pPr>
              <w:adjustRightInd w:val="0"/>
              <w:snapToGrid w:val="0"/>
              <w:spacing w:line="340" w:lineRule="exact"/>
              <w:jc w:val="center"/>
              <w:rPr>
                <w:rFonts w:hint="eastAsia" w:ascii="仿宋" w:hAnsi="仿宋" w:eastAsia="仿宋" w:cs="仿宋"/>
                <w:sz w:val="24"/>
                <w:szCs w:val="24"/>
              </w:rPr>
            </w:pPr>
            <w:r>
              <w:rPr>
                <w:rFonts w:hint="eastAsia" w:ascii="仿宋" w:hAnsi="仿宋" w:eastAsia="仿宋" w:cs="仿宋"/>
                <w:sz w:val="24"/>
                <w:szCs w:val="24"/>
              </w:rPr>
              <w:t>专业方向</w:t>
            </w:r>
          </w:p>
        </w:tc>
      </w:tr>
      <w:tr w14:paraId="4388B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1195" w:type="dxa"/>
            <w:vMerge w:val="continue"/>
            <w:tcBorders>
              <w:left w:val="single" w:color="auto" w:sz="4" w:space="0"/>
              <w:right w:val="single" w:color="auto" w:sz="4" w:space="0"/>
            </w:tcBorders>
            <w:vAlign w:val="center"/>
          </w:tcPr>
          <w:p w14:paraId="2FA5088E">
            <w:pPr>
              <w:spacing w:line="340" w:lineRule="exact"/>
              <w:jc w:val="center"/>
              <w:rPr>
                <w:rFonts w:hint="eastAsia" w:ascii="仿宋" w:hAnsi="仿宋" w:eastAsia="仿宋" w:cs="仿宋"/>
                <w:sz w:val="24"/>
                <w:szCs w:val="24"/>
              </w:rPr>
            </w:pPr>
          </w:p>
        </w:tc>
        <w:tc>
          <w:tcPr>
            <w:tcW w:w="912" w:type="dxa"/>
            <w:tcBorders>
              <w:top w:val="single" w:color="auto" w:sz="4" w:space="0"/>
              <w:left w:val="single" w:color="auto" w:sz="4" w:space="0"/>
              <w:bottom w:val="single" w:color="auto" w:sz="4" w:space="0"/>
              <w:right w:val="single" w:color="auto" w:sz="4" w:space="0"/>
            </w:tcBorders>
            <w:vAlign w:val="center"/>
          </w:tcPr>
          <w:p w14:paraId="6946035B">
            <w:pPr>
              <w:adjustRightInd w:val="0"/>
              <w:snapToGrid w:val="0"/>
              <w:spacing w:line="340" w:lineRule="exact"/>
              <w:jc w:val="center"/>
              <w:rPr>
                <w:rFonts w:hint="eastAsia" w:ascii="仿宋" w:hAnsi="仿宋" w:eastAsia="仿宋" w:cs="仿宋"/>
                <w:sz w:val="24"/>
                <w:szCs w:val="24"/>
              </w:rPr>
            </w:pPr>
          </w:p>
        </w:tc>
        <w:tc>
          <w:tcPr>
            <w:tcW w:w="1056" w:type="dxa"/>
            <w:tcBorders>
              <w:top w:val="single" w:color="auto" w:sz="4" w:space="0"/>
              <w:left w:val="single" w:color="auto" w:sz="4" w:space="0"/>
              <w:bottom w:val="single" w:color="auto" w:sz="4" w:space="0"/>
              <w:right w:val="single" w:color="auto" w:sz="4" w:space="0"/>
            </w:tcBorders>
            <w:vAlign w:val="center"/>
          </w:tcPr>
          <w:p w14:paraId="3DFB96BF">
            <w:pPr>
              <w:adjustRightInd w:val="0"/>
              <w:snapToGrid w:val="0"/>
              <w:spacing w:line="340" w:lineRule="exact"/>
              <w:jc w:val="center"/>
              <w:rPr>
                <w:rFonts w:hint="eastAsia" w:ascii="仿宋" w:hAnsi="仿宋" w:eastAsia="仿宋" w:cs="仿宋"/>
                <w:sz w:val="24"/>
                <w:szCs w:val="24"/>
              </w:rPr>
            </w:pPr>
          </w:p>
        </w:tc>
        <w:tc>
          <w:tcPr>
            <w:tcW w:w="2160" w:type="dxa"/>
            <w:tcBorders>
              <w:top w:val="single" w:color="auto" w:sz="4" w:space="0"/>
              <w:left w:val="single" w:color="auto" w:sz="4" w:space="0"/>
              <w:bottom w:val="single" w:color="auto" w:sz="4" w:space="0"/>
              <w:right w:val="single" w:color="auto" w:sz="4" w:space="0"/>
            </w:tcBorders>
            <w:vAlign w:val="center"/>
          </w:tcPr>
          <w:p w14:paraId="1256912D">
            <w:pPr>
              <w:adjustRightInd w:val="0"/>
              <w:snapToGrid w:val="0"/>
              <w:spacing w:line="340" w:lineRule="exact"/>
              <w:jc w:val="left"/>
              <w:rPr>
                <w:rFonts w:hint="eastAsia" w:ascii="仿宋" w:hAnsi="仿宋" w:eastAsia="仿宋" w:cs="仿宋"/>
                <w:sz w:val="24"/>
                <w:szCs w:val="24"/>
              </w:rPr>
            </w:pPr>
            <w:r>
              <w:rPr>
                <w:rFonts w:hint="eastAsia" w:ascii="仿宋" w:hAnsi="仿宋" w:eastAsia="仿宋" w:cs="仿宋"/>
                <w:sz w:val="24"/>
                <w:szCs w:val="24"/>
              </w:rPr>
              <w:t xml:space="preserve">□ 拔尖基地 </w:t>
            </w:r>
          </w:p>
          <w:p w14:paraId="5A877D98">
            <w:pPr>
              <w:adjustRightInd w:val="0"/>
              <w:snapToGrid w:val="0"/>
              <w:spacing w:line="340" w:lineRule="exact"/>
              <w:jc w:val="left"/>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rPr>
              <w:t xml:space="preserve"> 未来技术学院</w:t>
            </w:r>
          </w:p>
          <w:p w14:paraId="723D6C77">
            <w:pPr>
              <w:adjustRightInd w:val="0"/>
              <w:snapToGrid w:val="0"/>
              <w:spacing w:line="340" w:lineRule="exact"/>
              <w:jc w:val="both"/>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rPr>
              <w:t xml:space="preserve"> 国家学院</w:t>
            </w:r>
          </w:p>
        </w:tc>
        <w:tc>
          <w:tcPr>
            <w:tcW w:w="1164" w:type="dxa"/>
            <w:tcBorders>
              <w:top w:val="single" w:color="auto" w:sz="4" w:space="0"/>
              <w:left w:val="single" w:color="auto" w:sz="4" w:space="0"/>
              <w:bottom w:val="single" w:color="auto" w:sz="4" w:space="0"/>
              <w:right w:val="single" w:color="auto" w:sz="4" w:space="0"/>
            </w:tcBorders>
            <w:vAlign w:val="center"/>
          </w:tcPr>
          <w:p w14:paraId="15EC920F">
            <w:pPr>
              <w:adjustRightInd w:val="0"/>
              <w:snapToGrid w:val="0"/>
              <w:spacing w:line="340" w:lineRule="exact"/>
              <w:jc w:val="center"/>
              <w:rPr>
                <w:rFonts w:hint="eastAsia" w:ascii="仿宋" w:hAnsi="仿宋" w:eastAsia="仿宋" w:cs="仿宋"/>
                <w:sz w:val="24"/>
                <w:szCs w:val="24"/>
              </w:rPr>
            </w:pPr>
          </w:p>
        </w:tc>
        <w:tc>
          <w:tcPr>
            <w:tcW w:w="2704" w:type="dxa"/>
            <w:tcBorders>
              <w:top w:val="single" w:color="auto" w:sz="4" w:space="0"/>
              <w:left w:val="single" w:color="auto" w:sz="4" w:space="0"/>
              <w:bottom w:val="single" w:color="auto" w:sz="4" w:space="0"/>
              <w:right w:val="single" w:color="auto" w:sz="4" w:space="0"/>
            </w:tcBorders>
            <w:vAlign w:val="center"/>
          </w:tcPr>
          <w:p w14:paraId="719A324D">
            <w:pPr>
              <w:adjustRightInd w:val="0"/>
              <w:snapToGrid w:val="0"/>
              <w:spacing w:line="340" w:lineRule="exact"/>
              <w:jc w:val="center"/>
              <w:rPr>
                <w:rFonts w:hint="eastAsia" w:ascii="仿宋" w:hAnsi="仿宋" w:eastAsia="仿宋" w:cs="仿宋"/>
                <w:sz w:val="24"/>
                <w:szCs w:val="24"/>
              </w:rPr>
            </w:pPr>
          </w:p>
        </w:tc>
      </w:tr>
      <w:tr w14:paraId="6BE1D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1195" w:type="dxa"/>
            <w:vMerge w:val="continue"/>
            <w:tcBorders>
              <w:left w:val="single" w:color="auto" w:sz="4" w:space="0"/>
              <w:right w:val="single" w:color="auto" w:sz="4" w:space="0"/>
            </w:tcBorders>
            <w:vAlign w:val="center"/>
          </w:tcPr>
          <w:p w14:paraId="6EDC6F70">
            <w:pPr>
              <w:spacing w:line="340" w:lineRule="exact"/>
              <w:jc w:val="center"/>
              <w:rPr>
                <w:rFonts w:hint="eastAsia" w:ascii="仿宋" w:hAnsi="仿宋" w:eastAsia="仿宋" w:cs="仿宋"/>
                <w:sz w:val="24"/>
                <w:szCs w:val="24"/>
              </w:rPr>
            </w:pPr>
          </w:p>
        </w:tc>
        <w:tc>
          <w:tcPr>
            <w:tcW w:w="912" w:type="dxa"/>
            <w:tcBorders>
              <w:top w:val="single" w:color="auto" w:sz="4" w:space="0"/>
              <w:left w:val="single" w:color="auto" w:sz="4" w:space="0"/>
              <w:bottom w:val="single" w:color="auto" w:sz="4" w:space="0"/>
              <w:right w:val="single" w:color="auto" w:sz="4" w:space="0"/>
            </w:tcBorders>
            <w:vAlign w:val="center"/>
          </w:tcPr>
          <w:p w14:paraId="19AC0125">
            <w:pPr>
              <w:adjustRightInd w:val="0"/>
              <w:snapToGrid w:val="0"/>
              <w:spacing w:line="340" w:lineRule="exact"/>
              <w:jc w:val="center"/>
              <w:rPr>
                <w:rFonts w:hint="eastAsia" w:ascii="仿宋" w:hAnsi="仿宋" w:eastAsia="仿宋" w:cs="仿宋"/>
                <w:sz w:val="24"/>
                <w:szCs w:val="24"/>
              </w:rPr>
            </w:pPr>
            <w:r>
              <w:rPr>
                <w:rFonts w:hint="eastAsia" w:ascii="仿宋" w:hAnsi="仿宋" w:eastAsia="仿宋" w:cs="仿宋"/>
                <w:sz w:val="24"/>
                <w:szCs w:val="24"/>
              </w:rPr>
              <w:t>姓名</w:t>
            </w:r>
          </w:p>
        </w:tc>
        <w:tc>
          <w:tcPr>
            <w:tcW w:w="1056" w:type="dxa"/>
            <w:tcBorders>
              <w:top w:val="single" w:color="auto" w:sz="4" w:space="0"/>
              <w:left w:val="single" w:color="auto" w:sz="4" w:space="0"/>
              <w:bottom w:val="single" w:color="auto" w:sz="4" w:space="0"/>
              <w:right w:val="single" w:color="auto" w:sz="4" w:space="0"/>
            </w:tcBorders>
            <w:vAlign w:val="center"/>
          </w:tcPr>
          <w:p w14:paraId="76B499D1">
            <w:pPr>
              <w:adjustRightInd w:val="0"/>
              <w:snapToGrid w:val="0"/>
              <w:spacing w:line="340" w:lineRule="exact"/>
              <w:jc w:val="center"/>
              <w:rPr>
                <w:rFonts w:hint="eastAsia" w:ascii="仿宋" w:hAnsi="仿宋" w:eastAsia="仿宋" w:cs="仿宋"/>
                <w:sz w:val="24"/>
                <w:szCs w:val="24"/>
              </w:rPr>
            </w:pPr>
            <w:r>
              <w:rPr>
                <w:rFonts w:hint="eastAsia" w:ascii="仿宋" w:hAnsi="仿宋" w:eastAsia="仿宋" w:cs="仿宋"/>
                <w:sz w:val="24"/>
                <w:szCs w:val="24"/>
              </w:rPr>
              <w:t>学校</w:t>
            </w:r>
          </w:p>
        </w:tc>
        <w:tc>
          <w:tcPr>
            <w:tcW w:w="2160" w:type="dxa"/>
            <w:tcBorders>
              <w:top w:val="single" w:color="auto" w:sz="4" w:space="0"/>
              <w:left w:val="single" w:color="auto" w:sz="4" w:space="0"/>
              <w:bottom w:val="single" w:color="auto" w:sz="4" w:space="0"/>
              <w:right w:val="single" w:color="auto" w:sz="4" w:space="0"/>
            </w:tcBorders>
            <w:vAlign w:val="center"/>
          </w:tcPr>
          <w:p w14:paraId="6C13C081">
            <w:pPr>
              <w:adjustRightInd w:val="0"/>
              <w:snapToGrid w:val="0"/>
              <w:spacing w:line="3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单位</w:t>
            </w:r>
          </w:p>
        </w:tc>
        <w:tc>
          <w:tcPr>
            <w:tcW w:w="1164" w:type="dxa"/>
            <w:tcBorders>
              <w:top w:val="single" w:color="auto" w:sz="4" w:space="0"/>
              <w:left w:val="single" w:color="auto" w:sz="4" w:space="0"/>
              <w:bottom w:val="single" w:color="auto" w:sz="4" w:space="0"/>
              <w:right w:val="single" w:color="auto" w:sz="4" w:space="0"/>
            </w:tcBorders>
            <w:vAlign w:val="center"/>
          </w:tcPr>
          <w:p w14:paraId="097DDBAB">
            <w:pPr>
              <w:adjustRightInd w:val="0"/>
              <w:snapToGrid w:val="0"/>
              <w:spacing w:line="340" w:lineRule="exact"/>
              <w:jc w:val="center"/>
              <w:rPr>
                <w:rFonts w:hint="eastAsia" w:ascii="仿宋" w:hAnsi="仿宋" w:eastAsia="仿宋" w:cs="仿宋"/>
                <w:sz w:val="24"/>
                <w:szCs w:val="24"/>
              </w:rPr>
            </w:pPr>
            <w:r>
              <w:rPr>
                <w:rFonts w:hint="eastAsia" w:ascii="仿宋" w:hAnsi="仿宋" w:eastAsia="仿宋" w:cs="仿宋"/>
                <w:sz w:val="24"/>
                <w:szCs w:val="24"/>
              </w:rPr>
              <w:t>年级</w:t>
            </w:r>
          </w:p>
        </w:tc>
        <w:tc>
          <w:tcPr>
            <w:tcW w:w="2704" w:type="dxa"/>
            <w:tcBorders>
              <w:top w:val="single" w:color="auto" w:sz="4" w:space="0"/>
              <w:left w:val="single" w:color="auto" w:sz="4" w:space="0"/>
              <w:bottom w:val="single" w:color="auto" w:sz="4" w:space="0"/>
              <w:right w:val="single" w:color="auto" w:sz="4" w:space="0"/>
            </w:tcBorders>
            <w:vAlign w:val="center"/>
          </w:tcPr>
          <w:p w14:paraId="3C60E299">
            <w:pPr>
              <w:adjustRightInd w:val="0"/>
              <w:snapToGrid w:val="0"/>
              <w:spacing w:line="340" w:lineRule="exact"/>
              <w:jc w:val="center"/>
              <w:rPr>
                <w:rFonts w:hint="eastAsia" w:ascii="仿宋" w:hAnsi="仿宋" w:eastAsia="仿宋" w:cs="仿宋"/>
                <w:sz w:val="24"/>
                <w:szCs w:val="24"/>
              </w:rPr>
            </w:pPr>
            <w:r>
              <w:rPr>
                <w:rFonts w:hint="eastAsia" w:ascii="仿宋" w:hAnsi="仿宋" w:eastAsia="仿宋" w:cs="仿宋"/>
                <w:sz w:val="24"/>
                <w:szCs w:val="24"/>
              </w:rPr>
              <w:t>专业方向</w:t>
            </w:r>
          </w:p>
        </w:tc>
      </w:tr>
      <w:tr w14:paraId="07F0D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1195" w:type="dxa"/>
            <w:vMerge w:val="continue"/>
            <w:tcBorders>
              <w:left w:val="single" w:color="auto" w:sz="4" w:space="0"/>
              <w:bottom w:val="single" w:color="auto" w:sz="4" w:space="0"/>
              <w:right w:val="single" w:color="auto" w:sz="4" w:space="0"/>
            </w:tcBorders>
            <w:vAlign w:val="center"/>
          </w:tcPr>
          <w:p w14:paraId="52586C00">
            <w:pPr>
              <w:spacing w:line="340" w:lineRule="exact"/>
              <w:jc w:val="center"/>
              <w:rPr>
                <w:rFonts w:hint="eastAsia" w:ascii="仿宋" w:hAnsi="仿宋" w:eastAsia="仿宋" w:cs="仿宋"/>
                <w:sz w:val="24"/>
                <w:szCs w:val="24"/>
              </w:rPr>
            </w:pPr>
          </w:p>
        </w:tc>
        <w:tc>
          <w:tcPr>
            <w:tcW w:w="912" w:type="dxa"/>
            <w:tcBorders>
              <w:top w:val="single" w:color="auto" w:sz="4" w:space="0"/>
              <w:left w:val="single" w:color="auto" w:sz="4" w:space="0"/>
              <w:bottom w:val="single" w:color="auto" w:sz="4" w:space="0"/>
              <w:right w:val="single" w:color="auto" w:sz="4" w:space="0"/>
            </w:tcBorders>
            <w:vAlign w:val="center"/>
          </w:tcPr>
          <w:p w14:paraId="253430AA">
            <w:pPr>
              <w:adjustRightInd w:val="0"/>
              <w:snapToGrid w:val="0"/>
              <w:spacing w:line="340" w:lineRule="exact"/>
              <w:jc w:val="center"/>
              <w:rPr>
                <w:rFonts w:hint="eastAsia" w:ascii="仿宋" w:hAnsi="仿宋" w:eastAsia="仿宋" w:cs="仿宋"/>
                <w:sz w:val="24"/>
                <w:szCs w:val="24"/>
              </w:rPr>
            </w:pPr>
          </w:p>
        </w:tc>
        <w:tc>
          <w:tcPr>
            <w:tcW w:w="1056" w:type="dxa"/>
            <w:tcBorders>
              <w:top w:val="single" w:color="auto" w:sz="4" w:space="0"/>
              <w:left w:val="single" w:color="auto" w:sz="4" w:space="0"/>
              <w:bottom w:val="single" w:color="auto" w:sz="4" w:space="0"/>
              <w:right w:val="single" w:color="auto" w:sz="4" w:space="0"/>
            </w:tcBorders>
            <w:vAlign w:val="center"/>
          </w:tcPr>
          <w:p w14:paraId="5E3BBC7A">
            <w:pPr>
              <w:adjustRightInd w:val="0"/>
              <w:snapToGrid w:val="0"/>
              <w:spacing w:line="340" w:lineRule="exact"/>
              <w:jc w:val="center"/>
              <w:rPr>
                <w:rFonts w:hint="eastAsia" w:ascii="仿宋" w:hAnsi="仿宋" w:eastAsia="仿宋" w:cs="仿宋"/>
                <w:sz w:val="24"/>
                <w:szCs w:val="24"/>
              </w:rPr>
            </w:pPr>
          </w:p>
        </w:tc>
        <w:tc>
          <w:tcPr>
            <w:tcW w:w="2160" w:type="dxa"/>
            <w:tcBorders>
              <w:top w:val="single" w:color="auto" w:sz="4" w:space="0"/>
              <w:left w:val="single" w:color="auto" w:sz="4" w:space="0"/>
              <w:bottom w:val="single" w:color="auto" w:sz="4" w:space="0"/>
              <w:right w:val="single" w:color="auto" w:sz="4" w:space="0"/>
            </w:tcBorders>
            <w:vAlign w:val="center"/>
          </w:tcPr>
          <w:p w14:paraId="2A2BAEBE">
            <w:pPr>
              <w:adjustRightInd w:val="0"/>
              <w:snapToGrid w:val="0"/>
              <w:spacing w:line="340" w:lineRule="exact"/>
              <w:jc w:val="left"/>
              <w:rPr>
                <w:rFonts w:hint="eastAsia" w:ascii="仿宋" w:hAnsi="仿宋" w:eastAsia="仿宋" w:cs="仿宋"/>
                <w:sz w:val="24"/>
                <w:szCs w:val="24"/>
              </w:rPr>
            </w:pPr>
            <w:r>
              <w:rPr>
                <w:rFonts w:hint="eastAsia" w:ascii="仿宋" w:hAnsi="仿宋" w:eastAsia="仿宋" w:cs="仿宋"/>
                <w:sz w:val="24"/>
                <w:szCs w:val="24"/>
              </w:rPr>
              <w:t xml:space="preserve">□ 拔尖基地 </w:t>
            </w:r>
          </w:p>
          <w:p w14:paraId="622BDA18">
            <w:pPr>
              <w:adjustRightInd w:val="0"/>
              <w:snapToGrid w:val="0"/>
              <w:spacing w:line="340" w:lineRule="exact"/>
              <w:jc w:val="left"/>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rPr>
              <w:t xml:space="preserve"> 未来技术学院</w:t>
            </w:r>
          </w:p>
          <w:p w14:paraId="02F7FE2C">
            <w:pPr>
              <w:adjustRightInd w:val="0"/>
              <w:snapToGrid w:val="0"/>
              <w:spacing w:line="340" w:lineRule="exact"/>
              <w:jc w:val="both"/>
              <w:rPr>
                <w:rFonts w:hint="eastAsia" w:ascii="仿宋" w:hAnsi="仿宋" w:eastAsia="仿宋" w:cs="仿宋"/>
                <w:sz w:val="24"/>
                <w:szCs w:val="24"/>
              </w:rPr>
            </w:pPr>
            <w:r>
              <w:rPr>
                <w:rFonts w:hint="eastAsia" w:ascii="仿宋" w:hAnsi="仿宋" w:eastAsia="仿宋" w:cs="仿宋"/>
                <w:sz w:val="24"/>
                <w:szCs w:val="24"/>
              </w:rPr>
              <w:t>□ 国家学院</w:t>
            </w:r>
          </w:p>
        </w:tc>
        <w:tc>
          <w:tcPr>
            <w:tcW w:w="1164" w:type="dxa"/>
            <w:tcBorders>
              <w:top w:val="single" w:color="auto" w:sz="4" w:space="0"/>
              <w:left w:val="single" w:color="auto" w:sz="4" w:space="0"/>
              <w:bottom w:val="single" w:color="auto" w:sz="4" w:space="0"/>
              <w:right w:val="single" w:color="auto" w:sz="4" w:space="0"/>
            </w:tcBorders>
            <w:vAlign w:val="center"/>
          </w:tcPr>
          <w:p w14:paraId="1F7D450F">
            <w:pPr>
              <w:adjustRightInd w:val="0"/>
              <w:snapToGrid w:val="0"/>
              <w:spacing w:line="340" w:lineRule="exact"/>
              <w:jc w:val="center"/>
              <w:rPr>
                <w:rFonts w:hint="eastAsia" w:ascii="仿宋" w:hAnsi="仿宋" w:eastAsia="仿宋" w:cs="仿宋"/>
                <w:sz w:val="24"/>
                <w:szCs w:val="24"/>
              </w:rPr>
            </w:pPr>
          </w:p>
        </w:tc>
        <w:tc>
          <w:tcPr>
            <w:tcW w:w="2704" w:type="dxa"/>
            <w:tcBorders>
              <w:top w:val="single" w:color="auto" w:sz="4" w:space="0"/>
              <w:left w:val="single" w:color="auto" w:sz="4" w:space="0"/>
              <w:bottom w:val="single" w:color="auto" w:sz="4" w:space="0"/>
              <w:right w:val="single" w:color="auto" w:sz="4" w:space="0"/>
            </w:tcBorders>
            <w:vAlign w:val="center"/>
          </w:tcPr>
          <w:p w14:paraId="722EC963">
            <w:pPr>
              <w:adjustRightInd w:val="0"/>
              <w:snapToGrid w:val="0"/>
              <w:spacing w:line="340" w:lineRule="exact"/>
              <w:jc w:val="center"/>
              <w:rPr>
                <w:rFonts w:hint="eastAsia" w:ascii="仿宋" w:hAnsi="仿宋" w:eastAsia="仿宋" w:cs="仿宋"/>
                <w:sz w:val="24"/>
                <w:szCs w:val="24"/>
              </w:rPr>
            </w:pPr>
          </w:p>
        </w:tc>
      </w:tr>
      <w:tr w14:paraId="32018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jc w:val="center"/>
        </w:trPr>
        <w:tc>
          <w:tcPr>
            <w:tcW w:w="1195" w:type="dxa"/>
            <w:vMerge w:val="restart"/>
            <w:tcBorders>
              <w:top w:val="single" w:color="auto" w:sz="4" w:space="0"/>
              <w:left w:val="single" w:color="auto" w:sz="4" w:space="0"/>
              <w:right w:val="single" w:color="auto" w:sz="4" w:space="0"/>
            </w:tcBorders>
            <w:vAlign w:val="center"/>
          </w:tcPr>
          <w:p w14:paraId="3CC1A1A1">
            <w:pPr>
              <w:spacing w:line="340" w:lineRule="exact"/>
              <w:jc w:val="center"/>
              <w:rPr>
                <w:rFonts w:hint="eastAsia" w:ascii="仿宋" w:hAnsi="仿宋" w:eastAsia="仿宋" w:cs="仿宋"/>
                <w:sz w:val="24"/>
                <w:szCs w:val="24"/>
              </w:rPr>
            </w:pPr>
            <w:r>
              <w:rPr>
                <w:rFonts w:hint="eastAsia" w:ascii="仿宋" w:hAnsi="仿宋" w:eastAsia="仿宋" w:cs="仿宋"/>
                <w:b w:val="0"/>
                <w:bCs w:val="0"/>
                <w:sz w:val="24"/>
                <w:szCs w:val="24"/>
              </w:rPr>
              <w:t>联系人</w:t>
            </w:r>
          </w:p>
        </w:tc>
        <w:tc>
          <w:tcPr>
            <w:tcW w:w="912" w:type="dxa"/>
            <w:tcBorders>
              <w:top w:val="single" w:color="auto" w:sz="4" w:space="0"/>
              <w:left w:val="single" w:color="auto" w:sz="4" w:space="0"/>
              <w:bottom w:val="single" w:color="auto" w:sz="4" w:space="0"/>
              <w:right w:val="single" w:color="auto" w:sz="4" w:space="0"/>
            </w:tcBorders>
            <w:vAlign w:val="center"/>
          </w:tcPr>
          <w:p w14:paraId="6B627168">
            <w:pPr>
              <w:adjustRightInd w:val="0"/>
              <w:snapToGrid w:val="0"/>
              <w:spacing w:line="340" w:lineRule="exact"/>
              <w:jc w:val="center"/>
              <w:rPr>
                <w:rFonts w:hint="eastAsia" w:ascii="仿宋" w:hAnsi="仿宋" w:eastAsia="仿宋" w:cs="仿宋"/>
                <w:sz w:val="24"/>
                <w:szCs w:val="24"/>
              </w:rPr>
            </w:pPr>
            <w:r>
              <w:rPr>
                <w:rFonts w:hint="eastAsia" w:ascii="仿宋" w:hAnsi="仿宋" w:eastAsia="仿宋" w:cs="仿宋"/>
                <w:sz w:val="24"/>
                <w:szCs w:val="24"/>
              </w:rPr>
              <w:t>姓名</w:t>
            </w:r>
          </w:p>
        </w:tc>
        <w:tc>
          <w:tcPr>
            <w:tcW w:w="1056" w:type="dxa"/>
            <w:tcBorders>
              <w:top w:val="single" w:color="auto" w:sz="4" w:space="0"/>
              <w:left w:val="single" w:color="auto" w:sz="4" w:space="0"/>
              <w:bottom w:val="single" w:color="auto" w:sz="4" w:space="0"/>
              <w:right w:val="single" w:color="auto" w:sz="4" w:space="0"/>
            </w:tcBorders>
            <w:vAlign w:val="center"/>
          </w:tcPr>
          <w:p w14:paraId="3AA58D68">
            <w:pPr>
              <w:adjustRightInd w:val="0"/>
              <w:snapToGrid w:val="0"/>
              <w:spacing w:line="340" w:lineRule="exact"/>
              <w:jc w:val="center"/>
              <w:rPr>
                <w:rFonts w:hint="eastAsia" w:ascii="仿宋" w:hAnsi="仿宋" w:eastAsia="仿宋" w:cs="仿宋"/>
                <w:sz w:val="24"/>
                <w:szCs w:val="24"/>
              </w:rPr>
            </w:pPr>
            <w:r>
              <w:rPr>
                <w:rFonts w:hint="eastAsia" w:ascii="仿宋" w:hAnsi="仿宋" w:eastAsia="仿宋" w:cs="仿宋"/>
                <w:sz w:val="24"/>
                <w:szCs w:val="24"/>
              </w:rPr>
              <w:t>学校</w:t>
            </w:r>
          </w:p>
        </w:tc>
        <w:tc>
          <w:tcPr>
            <w:tcW w:w="2160" w:type="dxa"/>
            <w:tcBorders>
              <w:top w:val="single" w:color="auto" w:sz="4" w:space="0"/>
              <w:left w:val="single" w:color="auto" w:sz="4" w:space="0"/>
              <w:bottom w:val="single" w:color="auto" w:sz="4" w:space="0"/>
              <w:right w:val="single" w:color="auto" w:sz="4" w:space="0"/>
            </w:tcBorders>
            <w:vAlign w:val="center"/>
          </w:tcPr>
          <w:p w14:paraId="78F03AD3">
            <w:pPr>
              <w:adjustRightInd w:val="0"/>
              <w:snapToGrid w:val="0"/>
              <w:spacing w:line="340" w:lineRule="exact"/>
              <w:jc w:val="center"/>
              <w:rPr>
                <w:rFonts w:hint="eastAsia" w:ascii="仿宋" w:hAnsi="仿宋" w:eastAsia="仿宋" w:cs="仿宋"/>
                <w:sz w:val="24"/>
                <w:szCs w:val="24"/>
              </w:rPr>
            </w:pPr>
            <w:r>
              <w:rPr>
                <w:rFonts w:hint="eastAsia" w:ascii="仿宋" w:hAnsi="仿宋" w:eastAsia="仿宋" w:cs="仿宋"/>
                <w:sz w:val="24"/>
                <w:szCs w:val="24"/>
                <w:lang w:val="en-US" w:eastAsia="zh-CN"/>
              </w:rPr>
              <w:t>单位</w:t>
            </w:r>
          </w:p>
        </w:tc>
        <w:tc>
          <w:tcPr>
            <w:tcW w:w="1164" w:type="dxa"/>
            <w:tcBorders>
              <w:top w:val="single" w:color="auto" w:sz="4" w:space="0"/>
              <w:left w:val="single" w:color="auto" w:sz="4" w:space="0"/>
              <w:bottom w:val="single" w:color="auto" w:sz="4" w:space="0"/>
              <w:right w:val="single" w:color="auto" w:sz="4" w:space="0"/>
            </w:tcBorders>
            <w:vAlign w:val="center"/>
          </w:tcPr>
          <w:p w14:paraId="7C2E9489">
            <w:pPr>
              <w:adjustRightInd w:val="0"/>
              <w:snapToGrid w:val="0"/>
              <w:spacing w:line="340" w:lineRule="exact"/>
              <w:jc w:val="center"/>
              <w:rPr>
                <w:rFonts w:hint="eastAsia" w:ascii="仿宋" w:hAnsi="仿宋" w:eastAsia="仿宋" w:cs="仿宋"/>
                <w:sz w:val="24"/>
                <w:szCs w:val="24"/>
              </w:rPr>
            </w:pPr>
            <w:r>
              <w:rPr>
                <w:rFonts w:hint="eastAsia" w:ascii="仿宋" w:hAnsi="仿宋" w:eastAsia="仿宋" w:cs="仿宋"/>
                <w:sz w:val="24"/>
                <w:szCs w:val="24"/>
              </w:rPr>
              <w:t>邮箱</w:t>
            </w:r>
          </w:p>
        </w:tc>
        <w:tc>
          <w:tcPr>
            <w:tcW w:w="2704" w:type="dxa"/>
            <w:tcBorders>
              <w:top w:val="single" w:color="auto" w:sz="4" w:space="0"/>
              <w:left w:val="single" w:color="auto" w:sz="4" w:space="0"/>
              <w:bottom w:val="single" w:color="auto" w:sz="4" w:space="0"/>
              <w:right w:val="single" w:color="auto" w:sz="4" w:space="0"/>
            </w:tcBorders>
            <w:vAlign w:val="center"/>
          </w:tcPr>
          <w:p w14:paraId="22055018">
            <w:pPr>
              <w:adjustRightInd w:val="0"/>
              <w:snapToGrid w:val="0"/>
              <w:spacing w:line="340" w:lineRule="exact"/>
              <w:jc w:val="center"/>
              <w:rPr>
                <w:rFonts w:hint="eastAsia" w:ascii="仿宋" w:hAnsi="仿宋" w:eastAsia="仿宋" w:cs="仿宋"/>
                <w:sz w:val="24"/>
                <w:szCs w:val="24"/>
              </w:rPr>
            </w:pPr>
            <w:r>
              <w:rPr>
                <w:rFonts w:hint="eastAsia" w:ascii="仿宋" w:hAnsi="仿宋" w:eastAsia="仿宋" w:cs="仿宋"/>
                <w:sz w:val="24"/>
                <w:szCs w:val="24"/>
              </w:rPr>
              <w:t>手机号</w:t>
            </w:r>
          </w:p>
          <w:p w14:paraId="40DE7A2B">
            <w:pPr>
              <w:adjustRightInd w:val="0"/>
              <w:snapToGrid w:val="0"/>
              <w:spacing w:line="340" w:lineRule="exact"/>
              <w:jc w:val="center"/>
              <w:rPr>
                <w:rFonts w:hint="eastAsia" w:ascii="仿宋" w:hAnsi="仿宋" w:eastAsia="仿宋" w:cs="仿宋"/>
                <w:sz w:val="24"/>
                <w:szCs w:val="24"/>
              </w:rPr>
            </w:pPr>
            <w:r>
              <w:rPr>
                <w:rFonts w:hint="eastAsia" w:ascii="仿宋" w:hAnsi="仿宋" w:eastAsia="仿宋" w:cs="仿宋"/>
                <w:sz w:val="24"/>
                <w:szCs w:val="24"/>
              </w:rPr>
              <w:t>（请为微信绑定号码）</w:t>
            </w:r>
          </w:p>
        </w:tc>
      </w:tr>
      <w:tr w14:paraId="2E1F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1195" w:type="dxa"/>
            <w:vMerge w:val="continue"/>
            <w:tcBorders>
              <w:left w:val="single" w:color="auto" w:sz="4" w:space="0"/>
              <w:bottom w:val="single" w:color="auto" w:sz="4" w:space="0"/>
              <w:right w:val="single" w:color="auto" w:sz="4" w:space="0"/>
            </w:tcBorders>
            <w:vAlign w:val="center"/>
          </w:tcPr>
          <w:p w14:paraId="7FCF4E65">
            <w:pPr>
              <w:spacing w:line="340" w:lineRule="exact"/>
              <w:jc w:val="center"/>
              <w:rPr>
                <w:rFonts w:hint="eastAsia" w:ascii="仿宋" w:hAnsi="仿宋" w:eastAsia="仿宋" w:cs="仿宋"/>
                <w:sz w:val="24"/>
                <w:szCs w:val="24"/>
              </w:rPr>
            </w:pPr>
          </w:p>
        </w:tc>
        <w:tc>
          <w:tcPr>
            <w:tcW w:w="912" w:type="dxa"/>
            <w:tcBorders>
              <w:top w:val="single" w:color="auto" w:sz="4" w:space="0"/>
              <w:left w:val="single" w:color="auto" w:sz="4" w:space="0"/>
              <w:bottom w:val="single" w:color="auto" w:sz="4" w:space="0"/>
              <w:right w:val="single" w:color="auto" w:sz="4" w:space="0"/>
            </w:tcBorders>
            <w:vAlign w:val="center"/>
          </w:tcPr>
          <w:p w14:paraId="4EFF69AF">
            <w:pPr>
              <w:adjustRightInd w:val="0"/>
              <w:snapToGrid w:val="0"/>
              <w:spacing w:line="340" w:lineRule="exact"/>
              <w:jc w:val="center"/>
              <w:rPr>
                <w:rFonts w:hint="eastAsia" w:ascii="仿宋" w:hAnsi="仿宋" w:eastAsia="仿宋" w:cs="仿宋"/>
                <w:sz w:val="24"/>
                <w:szCs w:val="24"/>
              </w:rPr>
            </w:pPr>
          </w:p>
        </w:tc>
        <w:tc>
          <w:tcPr>
            <w:tcW w:w="1056" w:type="dxa"/>
            <w:tcBorders>
              <w:top w:val="single" w:color="auto" w:sz="4" w:space="0"/>
              <w:left w:val="single" w:color="auto" w:sz="4" w:space="0"/>
              <w:bottom w:val="single" w:color="auto" w:sz="4" w:space="0"/>
              <w:right w:val="single" w:color="auto" w:sz="4" w:space="0"/>
            </w:tcBorders>
            <w:vAlign w:val="center"/>
          </w:tcPr>
          <w:p w14:paraId="3786351E">
            <w:pPr>
              <w:adjustRightInd w:val="0"/>
              <w:snapToGrid w:val="0"/>
              <w:spacing w:line="340" w:lineRule="exact"/>
              <w:jc w:val="center"/>
              <w:rPr>
                <w:rFonts w:hint="eastAsia" w:ascii="仿宋" w:hAnsi="仿宋" w:eastAsia="仿宋" w:cs="仿宋"/>
                <w:sz w:val="24"/>
                <w:szCs w:val="24"/>
              </w:rPr>
            </w:pPr>
          </w:p>
        </w:tc>
        <w:tc>
          <w:tcPr>
            <w:tcW w:w="2160" w:type="dxa"/>
            <w:tcBorders>
              <w:top w:val="single" w:color="auto" w:sz="4" w:space="0"/>
              <w:left w:val="single" w:color="auto" w:sz="4" w:space="0"/>
              <w:bottom w:val="single" w:color="auto" w:sz="4" w:space="0"/>
              <w:right w:val="single" w:color="auto" w:sz="4" w:space="0"/>
            </w:tcBorders>
            <w:vAlign w:val="center"/>
          </w:tcPr>
          <w:p w14:paraId="17998BB8">
            <w:pPr>
              <w:adjustRightInd w:val="0"/>
              <w:snapToGrid w:val="0"/>
              <w:spacing w:line="340" w:lineRule="exact"/>
              <w:jc w:val="left"/>
              <w:rPr>
                <w:rFonts w:hint="eastAsia" w:ascii="仿宋" w:hAnsi="仿宋" w:eastAsia="仿宋" w:cs="仿宋"/>
                <w:sz w:val="24"/>
                <w:szCs w:val="24"/>
              </w:rPr>
            </w:pPr>
            <w:r>
              <w:rPr>
                <w:rFonts w:hint="eastAsia" w:ascii="仿宋" w:hAnsi="仿宋" w:eastAsia="仿宋" w:cs="仿宋"/>
                <w:sz w:val="24"/>
                <w:szCs w:val="24"/>
              </w:rPr>
              <w:t xml:space="preserve">□ 拔尖基地 </w:t>
            </w:r>
          </w:p>
          <w:p w14:paraId="3B4F0CB3">
            <w:pPr>
              <w:adjustRightInd w:val="0"/>
              <w:snapToGrid w:val="0"/>
              <w:spacing w:line="340" w:lineRule="exact"/>
              <w:jc w:val="left"/>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rPr>
              <w:t xml:space="preserve"> 未来技术学院</w:t>
            </w:r>
          </w:p>
          <w:p w14:paraId="2518D534">
            <w:pPr>
              <w:adjustRightInd w:val="0"/>
              <w:snapToGrid w:val="0"/>
              <w:spacing w:line="340" w:lineRule="exact"/>
              <w:jc w:val="both"/>
              <w:rPr>
                <w:rFonts w:hint="eastAsia" w:ascii="仿宋" w:hAnsi="仿宋" w:eastAsia="仿宋" w:cs="仿宋"/>
                <w:sz w:val="24"/>
                <w:szCs w:val="24"/>
              </w:rPr>
            </w:pPr>
            <w:r>
              <w:rPr>
                <w:rFonts w:hint="eastAsia" w:ascii="仿宋" w:hAnsi="仿宋" w:eastAsia="仿宋" w:cs="仿宋"/>
                <w:sz w:val="24"/>
                <w:szCs w:val="24"/>
              </w:rPr>
              <w:t>□ 国家学院</w:t>
            </w:r>
          </w:p>
        </w:tc>
        <w:tc>
          <w:tcPr>
            <w:tcW w:w="1164" w:type="dxa"/>
            <w:tcBorders>
              <w:top w:val="single" w:color="auto" w:sz="4" w:space="0"/>
              <w:left w:val="single" w:color="auto" w:sz="4" w:space="0"/>
              <w:bottom w:val="single" w:color="auto" w:sz="4" w:space="0"/>
              <w:right w:val="single" w:color="auto" w:sz="4" w:space="0"/>
            </w:tcBorders>
            <w:vAlign w:val="center"/>
          </w:tcPr>
          <w:p w14:paraId="192F171E">
            <w:pPr>
              <w:adjustRightInd w:val="0"/>
              <w:snapToGrid w:val="0"/>
              <w:spacing w:line="340" w:lineRule="exact"/>
              <w:jc w:val="center"/>
              <w:rPr>
                <w:rFonts w:hint="eastAsia" w:ascii="仿宋" w:hAnsi="仿宋" w:eastAsia="仿宋" w:cs="仿宋"/>
                <w:sz w:val="24"/>
                <w:szCs w:val="24"/>
              </w:rPr>
            </w:pPr>
          </w:p>
        </w:tc>
        <w:tc>
          <w:tcPr>
            <w:tcW w:w="2704" w:type="dxa"/>
            <w:tcBorders>
              <w:top w:val="single" w:color="auto" w:sz="4" w:space="0"/>
              <w:left w:val="single" w:color="auto" w:sz="4" w:space="0"/>
              <w:bottom w:val="single" w:color="auto" w:sz="4" w:space="0"/>
              <w:right w:val="single" w:color="auto" w:sz="4" w:space="0"/>
            </w:tcBorders>
            <w:vAlign w:val="center"/>
          </w:tcPr>
          <w:p w14:paraId="3AD8E6E9">
            <w:pPr>
              <w:adjustRightInd w:val="0"/>
              <w:snapToGrid w:val="0"/>
              <w:spacing w:line="340" w:lineRule="exact"/>
              <w:jc w:val="center"/>
              <w:rPr>
                <w:rFonts w:hint="eastAsia" w:ascii="仿宋" w:hAnsi="仿宋" w:eastAsia="仿宋" w:cs="仿宋"/>
                <w:sz w:val="24"/>
                <w:szCs w:val="24"/>
              </w:rPr>
            </w:pPr>
          </w:p>
        </w:tc>
      </w:tr>
    </w:tbl>
    <w:p w14:paraId="1472201A">
      <w:pPr>
        <w:spacing w:after="156" w:afterLines="50" w:line="500" w:lineRule="exact"/>
        <w:outlineLvl w:val="0"/>
        <w:rPr>
          <w:rFonts w:ascii="黑体" w:hAnsi="黑体" w:eastAsia="黑体" w:cs="仿宋_GB2312"/>
          <w:bCs/>
          <w:color w:val="000000"/>
          <w:sz w:val="28"/>
          <w:szCs w:val="28"/>
        </w:rPr>
      </w:pPr>
      <w:r>
        <w:rPr>
          <w:rFonts w:hint="eastAsia" w:ascii="黑体" w:hAnsi="黑体" w:eastAsia="黑体" w:cs="仿宋_GB2312"/>
          <w:bCs/>
          <w:color w:val="000000"/>
          <w:sz w:val="28"/>
          <w:szCs w:val="28"/>
        </w:rPr>
        <w:t>二、科学问题（或猜想）名称</w:t>
      </w:r>
    </w:p>
    <w:tbl>
      <w:tblPr>
        <w:tblStyle w:val="2"/>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384F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80" w:type="dxa"/>
            <w:tcBorders>
              <w:top w:val="single" w:color="auto" w:sz="4" w:space="0"/>
              <w:left w:val="single" w:color="auto" w:sz="4" w:space="0"/>
              <w:bottom w:val="single" w:color="auto" w:sz="4" w:space="0"/>
              <w:right w:val="single" w:color="auto" w:sz="4" w:space="0"/>
            </w:tcBorders>
          </w:tcPr>
          <w:p w14:paraId="79465012">
            <w:pPr>
              <w:spacing w:line="340" w:lineRule="atLeast"/>
              <w:rPr>
                <w:rFonts w:hint="eastAsia" w:ascii="仿宋" w:hAnsi="仿宋" w:eastAsia="仿宋" w:cs="仿宋"/>
                <w:color w:val="000000"/>
                <w:kern w:val="0"/>
                <w:sz w:val="24"/>
              </w:rPr>
            </w:pPr>
            <w:r>
              <w:rPr>
                <w:rFonts w:hint="eastAsia" w:ascii="仿宋" w:hAnsi="仿宋" w:eastAsia="仿宋" w:cs="仿宋"/>
                <w:color w:val="000000"/>
                <w:kern w:val="0"/>
                <w:sz w:val="24"/>
                <w:lang w:bidi="ar"/>
              </w:rPr>
              <w:t>（中文描述及对应英文）</w:t>
            </w:r>
          </w:p>
          <w:p w14:paraId="057A1A49">
            <w:pPr>
              <w:spacing w:line="440" w:lineRule="exact"/>
              <w:rPr>
                <w:rFonts w:ascii="仿宋_GB2312" w:hAnsi="仿宋_GB2312" w:eastAsia="仿宋_GB2312" w:cs="仿宋_GB2312"/>
                <w:sz w:val="28"/>
                <w:szCs w:val="28"/>
              </w:rPr>
            </w:pPr>
          </w:p>
          <w:p w14:paraId="7C053929">
            <w:pPr>
              <w:spacing w:line="440" w:lineRule="exact"/>
              <w:rPr>
                <w:rFonts w:ascii="仿宋_GB2312" w:hAnsi="仿宋_GB2312" w:eastAsia="仿宋_GB2312" w:cs="仿宋_GB2312"/>
                <w:sz w:val="28"/>
                <w:szCs w:val="28"/>
              </w:rPr>
            </w:pPr>
          </w:p>
          <w:p w14:paraId="7B789563">
            <w:pPr>
              <w:spacing w:line="440" w:lineRule="exact"/>
              <w:rPr>
                <w:rFonts w:ascii="仿宋_GB2312" w:hAnsi="仿宋_GB2312" w:eastAsia="仿宋_GB2312" w:cs="仿宋_GB2312"/>
                <w:sz w:val="28"/>
                <w:szCs w:val="28"/>
              </w:rPr>
            </w:pPr>
          </w:p>
          <w:p w14:paraId="721E2DDF">
            <w:pPr>
              <w:spacing w:line="440" w:lineRule="exact"/>
              <w:rPr>
                <w:rFonts w:ascii="仿宋_GB2312" w:hAnsi="仿宋_GB2312" w:eastAsia="仿宋_GB2312" w:cs="仿宋_GB2312"/>
                <w:sz w:val="28"/>
                <w:szCs w:val="28"/>
              </w:rPr>
            </w:pPr>
          </w:p>
        </w:tc>
      </w:tr>
    </w:tbl>
    <w:p w14:paraId="7A873F22">
      <w:pPr>
        <w:spacing w:after="156" w:afterLines="50" w:line="500" w:lineRule="exact"/>
        <w:outlineLvl w:val="0"/>
        <w:rPr>
          <w:rFonts w:ascii="黑体" w:hAnsi="黑体" w:eastAsia="黑体" w:cs="仿宋_GB2312"/>
          <w:bCs/>
          <w:color w:val="000000"/>
          <w:sz w:val="28"/>
          <w:szCs w:val="28"/>
        </w:rPr>
      </w:pPr>
      <w:r>
        <w:rPr>
          <w:rFonts w:hint="eastAsia" w:ascii="黑体" w:hAnsi="黑体" w:eastAsia="黑体" w:cs="仿宋_GB2312"/>
          <w:bCs/>
          <w:color w:val="000000"/>
          <w:sz w:val="28"/>
          <w:szCs w:val="28"/>
        </w:rPr>
        <w:t>三、创新或突破之处</w:t>
      </w:r>
    </w:p>
    <w:tbl>
      <w:tblPr>
        <w:tblStyle w:val="2"/>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4F38C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80" w:type="dxa"/>
            <w:tcBorders>
              <w:top w:val="single" w:color="auto" w:sz="4" w:space="0"/>
              <w:left w:val="single" w:color="auto" w:sz="4" w:space="0"/>
              <w:bottom w:val="single" w:color="auto" w:sz="4" w:space="0"/>
              <w:right w:val="single" w:color="auto" w:sz="4" w:space="0"/>
            </w:tcBorders>
          </w:tcPr>
          <w:p w14:paraId="318E0419">
            <w:pPr>
              <w:spacing w:line="340" w:lineRule="atLeast"/>
              <w:rPr>
                <w:rFonts w:hint="eastAsia" w:ascii="仿宋" w:hAnsi="仿宋" w:eastAsia="仿宋" w:cs="仿宋"/>
                <w:color w:val="000000"/>
                <w:kern w:val="0"/>
                <w:sz w:val="24"/>
              </w:rPr>
            </w:pPr>
            <w:r>
              <w:rPr>
                <w:rFonts w:hint="eastAsia" w:ascii="仿宋" w:hAnsi="仿宋" w:eastAsia="仿宋" w:cs="仿宋"/>
                <w:color w:val="000000"/>
                <w:kern w:val="0"/>
                <w:sz w:val="24"/>
                <w:lang w:bidi="ar"/>
              </w:rPr>
              <w:t>（中文描述及对应英文）</w:t>
            </w:r>
          </w:p>
          <w:p w14:paraId="2156ECC6">
            <w:pPr>
              <w:spacing w:line="440" w:lineRule="exact"/>
              <w:rPr>
                <w:rFonts w:ascii="仿宋_GB2312" w:hAnsi="仿宋_GB2312" w:eastAsia="仿宋_GB2312" w:cs="仿宋_GB2312"/>
                <w:sz w:val="28"/>
                <w:szCs w:val="28"/>
              </w:rPr>
            </w:pPr>
          </w:p>
          <w:p w14:paraId="1EC63662">
            <w:pPr>
              <w:spacing w:line="440" w:lineRule="exact"/>
              <w:rPr>
                <w:rFonts w:ascii="仿宋_GB2312" w:hAnsi="仿宋_GB2312" w:eastAsia="仿宋_GB2312" w:cs="仿宋_GB2312"/>
                <w:sz w:val="28"/>
                <w:szCs w:val="28"/>
              </w:rPr>
            </w:pPr>
          </w:p>
          <w:p w14:paraId="395C4325">
            <w:pPr>
              <w:spacing w:line="440" w:lineRule="exact"/>
              <w:rPr>
                <w:rFonts w:ascii="仿宋_GB2312" w:hAnsi="仿宋_GB2312" w:eastAsia="仿宋_GB2312" w:cs="仿宋_GB2312"/>
                <w:sz w:val="28"/>
                <w:szCs w:val="28"/>
              </w:rPr>
            </w:pPr>
          </w:p>
          <w:p w14:paraId="352107E6">
            <w:pPr>
              <w:spacing w:line="440" w:lineRule="exact"/>
              <w:rPr>
                <w:rFonts w:ascii="仿宋_GB2312" w:hAnsi="仿宋_GB2312" w:eastAsia="仿宋_GB2312" w:cs="仿宋_GB2312"/>
                <w:sz w:val="28"/>
                <w:szCs w:val="28"/>
              </w:rPr>
            </w:pPr>
          </w:p>
        </w:tc>
      </w:tr>
    </w:tbl>
    <w:p w14:paraId="7B2B2FAB">
      <w:pPr>
        <w:numPr>
          <w:ilvl w:val="-1"/>
          <w:numId w:val="0"/>
        </w:numPr>
        <w:spacing w:after="156" w:afterLines="50" w:line="500" w:lineRule="exact"/>
        <w:outlineLvl w:val="0"/>
        <w:rPr>
          <w:rFonts w:hint="eastAsia" w:ascii="黑体" w:hAnsi="黑体" w:eastAsia="黑体" w:cs="仿宋_GB2312"/>
          <w:bCs/>
          <w:color w:val="000000"/>
          <w:sz w:val="28"/>
          <w:szCs w:val="28"/>
          <w:lang w:val="en-US" w:eastAsia="zh-CN"/>
        </w:rPr>
      </w:pPr>
    </w:p>
    <w:p w14:paraId="2D7C8A88">
      <w:pPr>
        <w:numPr>
          <w:ilvl w:val="-1"/>
          <w:numId w:val="0"/>
        </w:numPr>
        <w:spacing w:after="156" w:afterLines="50" w:line="500" w:lineRule="exact"/>
        <w:outlineLvl w:val="0"/>
        <w:rPr>
          <w:rFonts w:hint="eastAsia" w:ascii="黑体" w:hAnsi="黑体" w:eastAsia="黑体" w:cs="仿宋_GB2312"/>
          <w:bCs/>
          <w:color w:val="000000"/>
          <w:sz w:val="28"/>
          <w:szCs w:val="28"/>
          <w:lang w:val="en-US" w:eastAsia="zh-CN"/>
        </w:rPr>
      </w:pPr>
    </w:p>
    <w:p w14:paraId="7E94EF24">
      <w:pPr>
        <w:numPr>
          <w:ilvl w:val="0"/>
          <w:numId w:val="0"/>
        </w:numPr>
        <w:spacing w:after="156" w:afterLines="50" w:line="500" w:lineRule="exact"/>
        <w:outlineLvl w:val="0"/>
        <w:rPr>
          <w:rFonts w:ascii="黑体" w:hAnsi="黑体" w:eastAsia="黑体" w:cs="仿宋_GB2312"/>
          <w:bCs/>
          <w:color w:val="000000"/>
          <w:sz w:val="28"/>
          <w:szCs w:val="28"/>
        </w:rPr>
      </w:pPr>
      <w:r>
        <w:rPr>
          <w:rFonts w:hint="eastAsia" w:ascii="黑体" w:hAnsi="黑体" w:eastAsia="黑体" w:cs="仿宋_GB2312"/>
          <w:bCs/>
          <w:color w:val="000000"/>
          <w:sz w:val="28"/>
          <w:szCs w:val="28"/>
          <w:lang w:val="en-US" w:eastAsia="zh-CN"/>
        </w:rPr>
        <w:t>四、</w:t>
      </w:r>
      <w:r>
        <w:rPr>
          <w:rFonts w:hint="eastAsia" w:ascii="黑体" w:hAnsi="黑体" w:eastAsia="黑体" w:cs="仿宋_GB2312"/>
          <w:bCs/>
          <w:color w:val="000000"/>
          <w:sz w:val="28"/>
          <w:szCs w:val="28"/>
        </w:rPr>
        <w:t>预期成效及可能存在的困难</w:t>
      </w:r>
    </w:p>
    <w:tbl>
      <w:tblPr>
        <w:tblStyle w:val="2"/>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3DACA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180" w:type="dxa"/>
            <w:tcBorders>
              <w:top w:val="single" w:color="auto" w:sz="4" w:space="0"/>
              <w:left w:val="single" w:color="auto" w:sz="4" w:space="0"/>
              <w:bottom w:val="single" w:color="auto" w:sz="4" w:space="0"/>
              <w:right w:val="single" w:color="auto" w:sz="4" w:space="0"/>
            </w:tcBorders>
          </w:tcPr>
          <w:p w14:paraId="13ACA8F4">
            <w:pPr>
              <w:spacing w:line="340" w:lineRule="atLeast"/>
              <w:rPr>
                <w:rFonts w:hint="eastAsia" w:ascii="仿宋" w:hAnsi="仿宋" w:eastAsia="仿宋" w:cs="仿宋"/>
                <w:color w:val="000000"/>
                <w:kern w:val="0"/>
                <w:sz w:val="24"/>
              </w:rPr>
            </w:pPr>
            <w:r>
              <w:rPr>
                <w:rFonts w:hint="eastAsia" w:ascii="仿宋" w:hAnsi="仿宋" w:eastAsia="仿宋" w:cs="仿宋"/>
                <w:color w:val="000000"/>
                <w:kern w:val="0"/>
                <w:sz w:val="24"/>
                <w:lang w:bidi="ar"/>
              </w:rPr>
              <w:t>（中文描述及对应英文）</w:t>
            </w:r>
          </w:p>
          <w:p w14:paraId="7A86B138">
            <w:pPr>
              <w:spacing w:line="440" w:lineRule="exact"/>
              <w:rPr>
                <w:rFonts w:ascii="仿宋_GB2312" w:hAnsi="仿宋_GB2312" w:eastAsia="仿宋_GB2312" w:cs="仿宋_GB2312"/>
                <w:sz w:val="28"/>
                <w:szCs w:val="28"/>
              </w:rPr>
            </w:pPr>
          </w:p>
          <w:p w14:paraId="74B47C24">
            <w:pPr>
              <w:spacing w:line="440" w:lineRule="exact"/>
              <w:rPr>
                <w:rFonts w:ascii="仿宋_GB2312" w:hAnsi="仿宋_GB2312" w:eastAsia="仿宋_GB2312" w:cs="仿宋_GB2312"/>
                <w:sz w:val="28"/>
                <w:szCs w:val="28"/>
              </w:rPr>
            </w:pPr>
          </w:p>
          <w:p w14:paraId="45F7BEB4">
            <w:pPr>
              <w:spacing w:line="440" w:lineRule="exact"/>
              <w:rPr>
                <w:rFonts w:ascii="仿宋_GB2312" w:hAnsi="仿宋_GB2312" w:eastAsia="仿宋_GB2312" w:cs="仿宋_GB2312"/>
                <w:sz w:val="28"/>
                <w:szCs w:val="28"/>
              </w:rPr>
            </w:pPr>
          </w:p>
          <w:p w14:paraId="3CF4F2A1">
            <w:pPr>
              <w:spacing w:line="440" w:lineRule="exact"/>
              <w:rPr>
                <w:rFonts w:ascii="仿宋_GB2312" w:hAnsi="仿宋_GB2312" w:eastAsia="仿宋_GB2312" w:cs="仿宋_GB2312"/>
                <w:sz w:val="28"/>
                <w:szCs w:val="28"/>
              </w:rPr>
            </w:pPr>
          </w:p>
        </w:tc>
      </w:tr>
    </w:tbl>
    <w:p w14:paraId="50F33541">
      <w:pPr>
        <w:keepNext w:val="0"/>
        <w:keepLines w:val="0"/>
        <w:pageBreakBefore w:val="0"/>
        <w:widowControl w:val="0"/>
        <w:kinsoku/>
        <w:wordWrap/>
        <w:overflowPunct/>
        <w:topLinePunct w:val="0"/>
        <w:autoSpaceDE/>
        <w:autoSpaceDN/>
        <w:bidi w:val="0"/>
        <w:adjustRightInd/>
        <w:snapToGrid/>
        <w:spacing w:after="157" w:afterLines="50" w:line="500" w:lineRule="exact"/>
        <w:textAlignment w:val="auto"/>
        <w:outlineLvl w:val="0"/>
        <w:rPr>
          <w:rFonts w:hint="eastAsia" w:ascii="黑体" w:hAnsi="黑体" w:eastAsia="黑体" w:cs="仿宋_GB2312"/>
          <w:bCs/>
          <w:color w:val="000000"/>
          <w:sz w:val="28"/>
          <w:szCs w:val="28"/>
          <w:highlight w:val="none"/>
        </w:rPr>
      </w:pPr>
      <w:r>
        <w:rPr>
          <w:rFonts w:hint="eastAsia" w:ascii="黑体" w:hAnsi="黑体" w:eastAsia="黑体" w:cs="仿宋_GB2312"/>
          <w:bCs/>
          <w:color w:val="000000"/>
          <w:sz w:val="28"/>
          <w:szCs w:val="28"/>
          <w:highlight w:val="none"/>
          <w:lang w:val="en-US" w:eastAsia="zh-CN"/>
        </w:rPr>
        <w:t>五</w:t>
      </w:r>
      <w:r>
        <w:rPr>
          <w:rFonts w:hint="eastAsia" w:ascii="黑体" w:hAnsi="黑体" w:eastAsia="黑体" w:cs="仿宋_GB2312"/>
          <w:bCs/>
          <w:color w:val="000000"/>
          <w:sz w:val="28"/>
          <w:szCs w:val="28"/>
          <w:highlight w:val="none"/>
        </w:rPr>
        <w:t>、原创性及独立性声明</w:t>
      </w:r>
    </w:p>
    <w:tbl>
      <w:tblPr>
        <w:tblStyle w:val="2"/>
        <w:tblpPr w:leftFromText="180" w:rightFromText="180" w:vertAnchor="text" w:horzAnchor="page" w:tblpX="1471" w:tblpY="47"/>
        <w:tblOverlap w:val="never"/>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0"/>
      </w:tblGrid>
      <w:tr w14:paraId="17CB1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80" w:type="dxa"/>
            <w:tcBorders>
              <w:top w:val="single" w:color="auto" w:sz="4" w:space="0"/>
              <w:left w:val="single" w:color="auto" w:sz="4" w:space="0"/>
              <w:bottom w:val="single" w:color="auto" w:sz="4" w:space="0"/>
              <w:right w:val="single" w:color="auto" w:sz="4" w:space="0"/>
            </w:tcBorders>
          </w:tcPr>
          <w:p w14:paraId="12B64658">
            <w:pPr>
              <w:spacing w:line="340" w:lineRule="atLeas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本人（或本团队）郑重声明：</w:t>
            </w:r>
          </w:p>
          <w:p w14:paraId="7FE8A090">
            <w:pPr>
              <w:spacing w:line="340" w:lineRule="atLeast"/>
              <w:rPr>
                <w:rFonts w:hint="eastAsia" w:ascii="仿宋" w:hAnsi="仿宋" w:eastAsia="仿宋" w:cs="仿宋"/>
                <w:color w:val="000000"/>
                <w:kern w:val="0"/>
                <w:sz w:val="24"/>
                <w:highlight w:val="none"/>
                <w:lang w:bidi="ar"/>
              </w:rPr>
            </w:pPr>
          </w:p>
          <w:p w14:paraId="58510B63">
            <w:pPr>
              <w:keepNext w:val="0"/>
              <w:keepLines w:val="0"/>
              <w:pageBreakBefore w:val="0"/>
              <w:widowControl w:val="0"/>
              <w:kinsoku/>
              <w:wordWrap/>
              <w:overflowPunct/>
              <w:topLinePunct w:val="0"/>
              <w:autoSpaceDE/>
              <w:autoSpaceDN/>
              <w:bidi w:val="0"/>
              <w:adjustRightInd/>
              <w:snapToGrid/>
              <w:spacing w:after="157" w:afterLines="50" w:line="340" w:lineRule="atLeast"/>
              <w:textAlignment w:val="auto"/>
              <w:rPr>
                <w:rFonts w:hint="eastAsia" w:ascii="仿宋" w:hAnsi="仿宋" w:eastAsia="仿宋" w:cs="仿宋"/>
                <w:color w:val="000000"/>
                <w:kern w:val="0"/>
                <w:sz w:val="24"/>
                <w:highlight w:val="none"/>
                <w:lang w:bidi="ar"/>
              </w:rPr>
            </w:pPr>
            <w:r>
              <w:rPr>
                <w:rFonts w:hint="default" w:ascii="Times New Roman" w:hAnsi="Times New Roman" w:eastAsia="仿宋" w:cs="Times New Roman"/>
                <w:color w:val="000000"/>
                <w:kern w:val="0"/>
                <w:sz w:val="24"/>
                <w:highlight w:val="none"/>
                <w:lang w:val="en-US" w:eastAsia="zh-CN" w:bidi="ar"/>
              </w:rPr>
              <w:t>1.</w:t>
            </w:r>
            <w:r>
              <w:rPr>
                <w:rFonts w:hint="eastAsia" w:ascii="仿宋" w:hAnsi="仿宋" w:eastAsia="仿宋" w:cs="仿宋"/>
                <w:color w:val="000000"/>
                <w:kern w:val="0"/>
                <w:sz w:val="24"/>
                <w:highlight w:val="none"/>
                <w:lang w:bidi="ar"/>
              </w:rPr>
              <w:t>本次申报所提交的科学问题（或猜想）均为本人（或本团队）原创性</w:t>
            </w:r>
            <w:r>
              <w:rPr>
                <w:rFonts w:hint="eastAsia" w:ascii="仿宋" w:hAnsi="仿宋" w:eastAsia="仿宋" w:cs="仿宋"/>
                <w:color w:val="000000"/>
                <w:kern w:val="0"/>
                <w:sz w:val="24"/>
                <w:highlight w:val="none"/>
                <w:lang w:val="en-US" w:eastAsia="zh-CN" w:bidi="ar"/>
              </w:rPr>
              <w:t>研究</w:t>
            </w:r>
            <w:r>
              <w:rPr>
                <w:rFonts w:hint="eastAsia" w:ascii="仿宋" w:hAnsi="仿宋" w:eastAsia="仿宋" w:cs="仿宋"/>
                <w:color w:val="000000"/>
                <w:kern w:val="0"/>
                <w:sz w:val="24"/>
                <w:highlight w:val="none"/>
                <w:lang w:bidi="ar"/>
              </w:rPr>
              <w:t>成果，未剽窃、抄袭或借鉴他人已发表或未发表的研究成果。</w:t>
            </w:r>
          </w:p>
          <w:p w14:paraId="2BEE47A9">
            <w:pPr>
              <w:keepNext w:val="0"/>
              <w:keepLines w:val="0"/>
              <w:pageBreakBefore w:val="0"/>
              <w:widowControl w:val="0"/>
              <w:kinsoku/>
              <w:wordWrap/>
              <w:overflowPunct/>
              <w:topLinePunct w:val="0"/>
              <w:autoSpaceDE/>
              <w:autoSpaceDN/>
              <w:bidi w:val="0"/>
              <w:adjustRightInd/>
              <w:snapToGrid/>
              <w:spacing w:after="157" w:afterLines="50" w:line="340" w:lineRule="atLeast"/>
              <w:textAlignment w:val="auto"/>
              <w:rPr>
                <w:rFonts w:hint="eastAsia" w:ascii="仿宋" w:hAnsi="仿宋" w:eastAsia="仿宋" w:cs="仿宋"/>
                <w:color w:val="000000"/>
                <w:kern w:val="0"/>
                <w:sz w:val="24"/>
                <w:highlight w:val="none"/>
                <w:lang w:bidi="ar"/>
              </w:rPr>
            </w:pPr>
            <w:r>
              <w:rPr>
                <w:rFonts w:hint="default" w:ascii="Times New Roman" w:hAnsi="Times New Roman" w:eastAsia="仿宋" w:cs="Times New Roman"/>
                <w:color w:val="000000"/>
                <w:kern w:val="0"/>
                <w:sz w:val="24"/>
                <w:highlight w:val="none"/>
                <w:lang w:val="en-US" w:eastAsia="zh-CN" w:bidi="ar"/>
              </w:rPr>
              <w:t>2.</w:t>
            </w:r>
            <w:r>
              <w:rPr>
                <w:rFonts w:hint="eastAsia" w:ascii="仿宋" w:hAnsi="仿宋" w:eastAsia="仿宋" w:cs="仿宋"/>
                <w:color w:val="000000"/>
                <w:kern w:val="0"/>
                <w:sz w:val="24"/>
                <w:highlight w:val="none"/>
                <w:lang w:bidi="ar"/>
              </w:rPr>
              <w:t>本次申报未使用指导教师已有的科研项目成果（包括但不限于已获批的课题、已发表或待发表的论文、已申报或已授权的专利等）参赛，所有研究内容均为本人（或本团队）在本次活动中独立开展。</w:t>
            </w:r>
          </w:p>
          <w:p w14:paraId="287014B2">
            <w:pPr>
              <w:keepNext w:val="0"/>
              <w:keepLines w:val="0"/>
              <w:pageBreakBefore w:val="0"/>
              <w:widowControl w:val="0"/>
              <w:kinsoku/>
              <w:wordWrap/>
              <w:overflowPunct/>
              <w:topLinePunct w:val="0"/>
              <w:autoSpaceDE/>
              <w:autoSpaceDN/>
              <w:bidi w:val="0"/>
              <w:adjustRightInd/>
              <w:snapToGrid/>
              <w:spacing w:after="157" w:afterLines="50" w:line="340" w:lineRule="atLeast"/>
              <w:textAlignment w:val="auto"/>
              <w:rPr>
                <w:rFonts w:hint="eastAsia" w:ascii="仿宋" w:hAnsi="仿宋" w:eastAsia="仿宋" w:cs="仿宋"/>
                <w:color w:val="000000"/>
                <w:kern w:val="0"/>
                <w:sz w:val="24"/>
                <w:highlight w:val="none"/>
                <w:lang w:bidi="ar"/>
              </w:rPr>
            </w:pPr>
            <w:r>
              <w:rPr>
                <w:rFonts w:hint="default" w:ascii="Times New Roman" w:hAnsi="Times New Roman" w:eastAsia="仿宋" w:cs="Times New Roman"/>
                <w:color w:val="000000"/>
                <w:kern w:val="0"/>
                <w:sz w:val="24"/>
                <w:highlight w:val="none"/>
                <w:lang w:val="en-US" w:eastAsia="zh-CN" w:bidi="ar"/>
              </w:rPr>
              <w:t>3.</w:t>
            </w:r>
            <w:r>
              <w:rPr>
                <w:rFonts w:hint="eastAsia" w:ascii="仿宋" w:hAnsi="仿宋" w:eastAsia="仿宋" w:cs="仿宋"/>
                <w:color w:val="000000"/>
                <w:kern w:val="0"/>
                <w:sz w:val="24"/>
                <w:highlight w:val="none"/>
                <w:lang w:bidi="ar"/>
              </w:rPr>
              <w:t>申报材料中所引用的他人研究成果均已通过参考文献方式进行标注说明，不存在侵犯他人知识产权的情形。</w:t>
            </w:r>
          </w:p>
          <w:p w14:paraId="38198CF0">
            <w:pPr>
              <w:keepNext w:val="0"/>
              <w:keepLines w:val="0"/>
              <w:pageBreakBefore w:val="0"/>
              <w:widowControl w:val="0"/>
              <w:kinsoku/>
              <w:wordWrap/>
              <w:overflowPunct/>
              <w:topLinePunct w:val="0"/>
              <w:autoSpaceDE/>
              <w:autoSpaceDN/>
              <w:bidi w:val="0"/>
              <w:adjustRightInd/>
              <w:snapToGrid/>
              <w:spacing w:after="157" w:afterLines="50" w:line="340" w:lineRule="atLeast"/>
              <w:ind w:firstLine="0" w:firstLineChars="0"/>
              <w:textAlignment w:val="auto"/>
              <w:rPr>
                <w:rFonts w:hint="eastAsia" w:ascii="仿宋" w:hAnsi="仿宋" w:eastAsia="仿宋" w:cs="仿宋"/>
                <w:color w:val="000000"/>
                <w:kern w:val="0"/>
                <w:sz w:val="24"/>
                <w:highlight w:val="none"/>
                <w:lang w:eastAsia="zh-CN" w:bidi="ar"/>
              </w:rPr>
            </w:pPr>
            <w:r>
              <w:rPr>
                <w:rFonts w:hint="default" w:ascii="Times New Roman" w:hAnsi="Times New Roman" w:eastAsia="仿宋" w:cs="Times New Roman"/>
                <w:color w:val="000000"/>
                <w:kern w:val="0"/>
                <w:sz w:val="24"/>
                <w:highlight w:val="none"/>
                <w:lang w:val="en-US" w:eastAsia="zh-CN" w:bidi="ar"/>
              </w:rPr>
              <w:t>4.</w:t>
            </w:r>
            <w:r>
              <w:rPr>
                <w:rFonts w:hint="eastAsia" w:ascii="仿宋" w:hAnsi="仿宋" w:eastAsia="仿宋" w:cs="仿宋"/>
                <w:color w:val="000000"/>
                <w:kern w:val="0"/>
                <w:sz w:val="24"/>
                <w:highlight w:val="none"/>
                <w:lang w:bidi="ar"/>
              </w:rPr>
              <w:t>本人（或本团队）在申报及研究过程中规范使用人工智能工具，不借助人工智能工具规避学术挑战，不以任何形式将人工智能生成内容直接替代本人（或本团队）的核心创新思考与独立判断</w:t>
            </w:r>
            <w:r>
              <w:rPr>
                <w:rFonts w:hint="eastAsia" w:ascii="仿宋" w:hAnsi="仿宋" w:eastAsia="仿宋" w:cs="仿宋"/>
                <w:color w:val="000000"/>
                <w:kern w:val="0"/>
                <w:sz w:val="24"/>
                <w:highlight w:val="none"/>
                <w:lang w:eastAsia="zh-CN" w:bidi="ar"/>
              </w:rPr>
              <w:t>。</w:t>
            </w:r>
            <w:r>
              <w:rPr>
                <w:rFonts w:hint="eastAsia" w:ascii="仿宋" w:hAnsi="仿宋" w:eastAsia="仿宋" w:cs="仿宋"/>
                <w:color w:val="000000"/>
                <w:kern w:val="0"/>
                <w:sz w:val="24"/>
                <w:highlight w:val="none"/>
                <w:lang w:bidi="ar"/>
              </w:rPr>
              <w:t>人工智能辅助生成的内容均已如实披露或标注其具体参与程度</w:t>
            </w:r>
            <w:r>
              <w:rPr>
                <w:rFonts w:hint="eastAsia" w:ascii="仿宋" w:hAnsi="仿宋" w:eastAsia="仿宋" w:cs="仿宋"/>
                <w:color w:val="000000"/>
                <w:kern w:val="0"/>
                <w:sz w:val="24"/>
                <w:highlight w:val="none"/>
                <w:lang w:eastAsia="zh-CN" w:bidi="ar"/>
              </w:rPr>
              <w:t>。</w:t>
            </w:r>
            <w:r>
              <w:rPr>
                <w:rFonts w:hint="eastAsia" w:ascii="仿宋" w:hAnsi="仿宋" w:eastAsia="仿宋" w:cs="仿宋"/>
                <w:color w:val="000000"/>
                <w:kern w:val="0"/>
                <w:sz w:val="24"/>
                <w:highlight w:val="none"/>
                <w:lang w:val="en-US" w:eastAsia="zh-CN" w:bidi="ar"/>
              </w:rPr>
              <w:t>未使用</w:t>
            </w:r>
            <w:r>
              <w:rPr>
                <w:rFonts w:hint="eastAsia" w:ascii="仿宋" w:hAnsi="仿宋" w:eastAsia="仿宋" w:cs="仿宋"/>
                <w:color w:val="000000"/>
                <w:kern w:val="0"/>
                <w:sz w:val="24"/>
                <w:highlight w:val="none"/>
                <w:lang w:bidi="ar"/>
              </w:rPr>
              <w:t>敏感信息、涉密数据或未授权数据</w:t>
            </w:r>
            <w:r>
              <w:rPr>
                <w:rFonts w:hint="eastAsia" w:ascii="仿宋" w:hAnsi="仿宋" w:eastAsia="仿宋" w:cs="仿宋"/>
                <w:color w:val="000000"/>
                <w:kern w:val="0"/>
                <w:sz w:val="24"/>
                <w:highlight w:val="none"/>
                <w:lang w:val="en-US" w:eastAsia="zh-CN" w:bidi="ar"/>
              </w:rPr>
              <w:t>用于</w:t>
            </w:r>
            <w:r>
              <w:rPr>
                <w:rFonts w:hint="eastAsia" w:ascii="仿宋" w:hAnsi="仿宋" w:eastAsia="仿宋" w:cs="仿宋"/>
                <w:color w:val="000000"/>
                <w:kern w:val="0"/>
                <w:sz w:val="24"/>
                <w:highlight w:val="none"/>
                <w:lang w:bidi="ar"/>
              </w:rPr>
              <w:t>训练或驱动</w:t>
            </w:r>
            <w:r>
              <w:rPr>
                <w:rFonts w:hint="eastAsia" w:ascii="仿宋" w:hAnsi="仿宋" w:eastAsia="仿宋" w:cs="仿宋"/>
                <w:color w:val="000000"/>
                <w:kern w:val="0"/>
                <w:sz w:val="24"/>
                <w:highlight w:val="none"/>
                <w:lang w:val="en-US" w:eastAsia="zh-CN" w:bidi="ar"/>
              </w:rPr>
              <w:t>人工智能</w:t>
            </w:r>
            <w:r>
              <w:rPr>
                <w:rFonts w:hint="eastAsia" w:ascii="仿宋" w:hAnsi="仿宋" w:eastAsia="仿宋" w:cs="仿宋"/>
                <w:color w:val="000000"/>
                <w:kern w:val="0"/>
                <w:sz w:val="24"/>
                <w:highlight w:val="none"/>
                <w:lang w:bidi="ar"/>
              </w:rPr>
              <w:t>模型</w:t>
            </w:r>
            <w:r>
              <w:rPr>
                <w:rFonts w:hint="eastAsia" w:ascii="仿宋" w:hAnsi="仿宋" w:eastAsia="仿宋" w:cs="仿宋"/>
                <w:color w:val="000000"/>
                <w:kern w:val="0"/>
                <w:sz w:val="24"/>
                <w:highlight w:val="none"/>
                <w:lang w:eastAsia="zh-CN" w:bidi="ar"/>
              </w:rPr>
              <w:t>。</w:t>
            </w:r>
          </w:p>
          <w:p w14:paraId="1940D571">
            <w:pPr>
              <w:keepNext w:val="0"/>
              <w:keepLines w:val="0"/>
              <w:pageBreakBefore w:val="0"/>
              <w:widowControl w:val="0"/>
              <w:kinsoku/>
              <w:wordWrap/>
              <w:overflowPunct/>
              <w:topLinePunct w:val="0"/>
              <w:autoSpaceDE/>
              <w:autoSpaceDN/>
              <w:bidi w:val="0"/>
              <w:adjustRightInd/>
              <w:snapToGrid/>
              <w:spacing w:after="157" w:afterLines="50" w:line="340" w:lineRule="atLeast"/>
              <w:ind w:firstLine="0" w:firstLineChars="0"/>
              <w:textAlignment w:val="auto"/>
              <w:rPr>
                <w:rFonts w:hint="eastAsia" w:ascii="仿宋" w:hAnsi="仿宋" w:eastAsia="仿宋" w:cs="仿宋"/>
                <w:color w:val="000000"/>
                <w:kern w:val="0"/>
                <w:sz w:val="24"/>
                <w:highlight w:val="none"/>
                <w:lang w:bidi="ar"/>
              </w:rPr>
            </w:pPr>
            <w:r>
              <w:rPr>
                <w:rFonts w:hint="default" w:ascii="Times New Roman" w:hAnsi="Times New Roman" w:eastAsia="仿宋" w:cs="Times New Roman"/>
                <w:color w:val="000000"/>
                <w:kern w:val="0"/>
                <w:sz w:val="24"/>
                <w:highlight w:val="none"/>
                <w:lang w:val="en-US" w:eastAsia="zh-CN" w:bidi="ar"/>
              </w:rPr>
              <w:t>5.</w:t>
            </w:r>
            <w:r>
              <w:rPr>
                <w:rFonts w:hint="eastAsia" w:ascii="仿宋" w:hAnsi="仿宋" w:eastAsia="仿宋" w:cs="仿宋"/>
                <w:color w:val="000000"/>
                <w:kern w:val="0"/>
                <w:sz w:val="24"/>
                <w:highlight w:val="none"/>
                <w:lang w:bidi="ar"/>
              </w:rPr>
              <w:t>若本声明内容不实，本人（或本团队）愿意承担相应责任，包括但不限于取消参赛资格、撤销已获奖励、通报学校等处理。</w:t>
            </w:r>
          </w:p>
          <w:p w14:paraId="68BAB8DD"/>
          <w:p w14:paraId="003B2CF2">
            <w:pPr>
              <w:spacing w:line="340" w:lineRule="atLeast"/>
              <w:rPr>
                <w:rFonts w:hint="eastAsia" w:ascii="仿宋" w:hAnsi="仿宋" w:eastAsia="仿宋" w:cs="仿宋"/>
                <w:color w:val="000000"/>
                <w:kern w:val="0"/>
                <w:sz w:val="24"/>
                <w:highlight w:val="none"/>
                <w:lang w:bidi="ar"/>
              </w:rPr>
            </w:pPr>
          </w:p>
          <w:p w14:paraId="30D7F070">
            <w:pPr>
              <w:spacing w:line="340" w:lineRule="atLeast"/>
              <w:rPr>
                <w:rFonts w:hint="eastAsia" w:ascii="仿宋" w:hAnsi="仿宋" w:eastAsia="仿宋" w:cs="仿宋"/>
                <w:color w:val="000000"/>
                <w:kern w:val="0"/>
                <w:sz w:val="24"/>
                <w:highlight w:val="none"/>
                <w:lang w:bidi="ar"/>
              </w:rPr>
            </w:pPr>
          </w:p>
          <w:p w14:paraId="6F7A74AC">
            <w:pPr>
              <w:spacing w:line="340" w:lineRule="atLeast"/>
              <w:rPr>
                <w:rFonts w:hint="eastAsia" w:ascii="仿宋" w:hAnsi="仿宋" w:eastAsia="仿宋" w:cs="仿宋"/>
                <w:color w:val="000000"/>
                <w:kern w:val="0"/>
                <w:sz w:val="24"/>
                <w:highlight w:val="none"/>
                <w:lang w:bidi="ar"/>
              </w:rPr>
            </w:pPr>
            <w:r>
              <w:rPr>
                <w:rFonts w:hint="eastAsia" w:ascii="仿宋" w:hAnsi="仿宋" w:eastAsia="仿宋" w:cs="仿宋"/>
                <w:color w:val="000000"/>
                <w:kern w:val="0"/>
                <w:sz w:val="24"/>
                <w:highlight w:val="none"/>
                <w:lang w:bidi="ar"/>
              </w:rPr>
              <w:t>申报人（全体成员）签字：</w:t>
            </w:r>
            <w:r>
              <w:rPr>
                <w:rFonts w:hint="eastAsia" w:ascii="仿宋" w:hAnsi="仿宋" w:eastAsia="仿宋" w:cs="仿宋"/>
                <w:color w:val="000000"/>
                <w:kern w:val="0"/>
                <w:sz w:val="24"/>
                <w:highlight w:val="none"/>
                <w:lang w:val="en-US" w:eastAsia="zh-CN" w:bidi="ar"/>
              </w:rPr>
              <w:t xml:space="preserve">                   </w:t>
            </w:r>
            <w:r>
              <w:rPr>
                <w:rFonts w:hint="eastAsia" w:ascii="仿宋" w:hAnsi="仿宋" w:eastAsia="仿宋" w:cs="仿宋"/>
                <w:color w:val="000000"/>
                <w:kern w:val="0"/>
                <w:sz w:val="24"/>
                <w:highlight w:val="none"/>
                <w:lang w:bidi="ar"/>
              </w:rPr>
              <w:t>指导教师签字：</w:t>
            </w:r>
          </w:p>
          <w:p w14:paraId="3813BBA7">
            <w:pPr>
              <w:spacing w:line="340" w:lineRule="atLeast"/>
              <w:rPr>
                <w:rFonts w:hint="eastAsia" w:ascii="仿宋" w:hAnsi="仿宋" w:eastAsia="仿宋" w:cs="仿宋"/>
                <w:color w:val="000000"/>
                <w:kern w:val="0"/>
                <w:sz w:val="24"/>
                <w:highlight w:val="none"/>
                <w:lang w:bidi="ar"/>
              </w:rPr>
            </w:pPr>
          </w:p>
          <w:p w14:paraId="04063A3E">
            <w:pPr>
              <w:spacing w:line="340" w:lineRule="atLeast"/>
              <w:rPr>
                <w:rFonts w:hint="eastAsia" w:ascii="仿宋" w:hAnsi="仿宋" w:eastAsia="仿宋" w:cs="仿宋"/>
                <w:color w:val="000000"/>
                <w:kern w:val="0"/>
                <w:sz w:val="24"/>
                <w:highlight w:val="none"/>
                <w:lang w:bidi="ar"/>
              </w:rPr>
            </w:pPr>
          </w:p>
          <w:p w14:paraId="6EBC6997">
            <w:pPr>
              <w:spacing w:line="340" w:lineRule="atLeast"/>
              <w:rPr>
                <w:rFonts w:hint="eastAsia" w:ascii="仿宋" w:hAnsi="仿宋" w:eastAsia="仿宋" w:cs="仿宋"/>
                <w:color w:val="000000"/>
                <w:kern w:val="0"/>
                <w:sz w:val="24"/>
                <w:highlight w:val="none"/>
                <w:lang w:bidi="ar"/>
              </w:rPr>
            </w:pPr>
          </w:p>
          <w:p w14:paraId="32C1E1D0">
            <w:pPr>
              <w:spacing w:line="340" w:lineRule="atLeast"/>
              <w:rPr>
                <w:rFonts w:hint="eastAsia" w:ascii="仿宋" w:hAnsi="仿宋" w:eastAsia="仿宋" w:cs="仿宋"/>
                <w:color w:val="000000"/>
                <w:kern w:val="0"/>
                <w:sz w:val="24"/>
                <w:highlight w:val="none"/>
                <w:lang w:bidi="ar"/>
              </w:rPr>
            </w:pPr>
          </w:p>
          <w:p w14:paraId="712D3756">
            <w:pPr>
              <w:spacing w:line="340" w:lineRule="atLeast"/>
              <w:jc w:val="center"/>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bidi="ar"/>
              </w:rPr>
              <w:t xml:space="preserve">                                 </w:t>
            </w:r>
            <w:r>
              <w:rPr>
                <w:rFonts w:hint="eastAsia" w:ascii="仿宋" w:hAnsi="仿宋" w:eastAsia="仿宋" w:cs="仿宋"/>
                <w:color w:val="000000"/>
                <w:kern w:val="0"/>
                <w:sz w:val="24"/>
                <w:highlight w:val="none"/>
                <w:lang w:bidi="ar"/>
              </w:rPr>
              <w:t>日期：</w:t>
            </w:r>
          </w:p>
          <w:p w14:paraId="4288291D">
            <w:pPr>
              <w:spacing w:line="440" w:lineRule="exact"/>
              <w:rPr>
                <w:rFonts w:hint="eastAsia" w:ascii="仿宋_GB2312" w:hAnsi="仿宋_GB2312" w:eastAsia="仿宋_GB2312" w:cs="仿宋_GB2312"/>
                <w:sz w:val="28"/>
                <w:szCs w:val="28"/>
                <w:highlight w:val="none"/>
                <w:lang w:eastAsia="zh-CN"/>
              </w:rPr>
            </w:pPr>
          </w:p>
        </w:tc>
      </w:tr>
    </w:tbl>
    <w:p w14:paraId="06DAADE3">
      <w:pPr>
        <w:rPr>
          <w:rFonts w:hint="eastAsia" w:ascii="仿宋_GB2312" w:eastAsia="仿宋_GB2312" w:cs="仿宋_GB2312"/>
          <w:color w:val="000000"/>
          <w:kern w:val="0"/>
          <w:sz w:val="24"/>
          <w:lang w:bidi="ar"/>
        </w:rPr>
      </w:pPr>
    </w:p>
    <w:p w14:paraId="17179730">
      <w:pP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（科学问题或猜想名称、创新或突破之处、预期成效及可能存在的困难等正文内容，中文描述合计不超过</w:t>
      </w:r>
      <w:r>
        <w:rPr>
          <w:rFonts w:hint="eastAsia" w:ascii="Times New Roman" w:hAnsi="Times New Roman" w:eastAsia="仿宋" w:cs="Times New Roman"/>
          <w:color w:val="000000"/>
          <w:kern w:val="0"/>
          <w:sz w:val="24"/>
          <w:highlight w:val="none"/>
          <w:lang w:bidi="ar"/>
        </w:rPr>
        <w:t>500</w:t>
      </w:r>
      <w:r>
        <w:rPr>
          <w:rFonts w:hint="eastAsia" w:ascii="仿宋" w:hAnsi="仿宋" w:eastAsia="仿宋" w:cs="仿宋"/>
          <w:color w:val="000000"/>
          <w:kern w:val="0"/>
          <w:sz w:val="24"/>
          <w:lang w:bidi="ar"/>
        </w:rPr>
        <w:t>字，对应英文描述不作字数要求）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kNTI0NDMwZGQzZmVmYmMyYTYyYmFjY2E2ZjkyMjcifQ=="/>
  </w:docVars>
  <w:rsids>
    <w:rsidRoot w:val="616A347D"/>
    <w:rsid w:val="16391602"/>
    <w:rsid w:val="49035DB7"/>
    <w:rsid w:val="616A3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714</Words>
  <Characters>721</Characters>
  <Lines>0</Lines>
  <Paragraphs>0</Paragraphs>
  <TotalTime>0</TotalTime>
  <ScaleCrop>false</ScaleCrop>
  <LinksUpToDate>false</LinksUpToDate>
  <CharactersWithSpaces>785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2026-06-29T03:28:00Z</dcterms:created>
  <dc:creator>丁一</dc:creator>
  <cp:lastModifiedBy>刘钦花</cp:lastModifiedBy>
  <dcterms:modified xsi:type="dcterms:W3CDTF">2026-07-17T01:07:19Z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97CF2FECE072465781F89ECB7DE2FA7B_11</vt:lpwstr>
  </property>
  <property fmtid="{D5CDD505-2E9C-101B-9397-08002B2CF9AE}" pid="4" name="KSOTemplateDocerSaveRecord">
    <vt:lpwstr>eyJoZGlkIjoiYmEyZDMxNWRkYmY5MjE3NjUxYTk3ZDA1NDUyNmVkYWEiLCJ1c2VySWQiOiIxNjkwOTEyOTk2In0=</vt:lpwstr>
  </property>
</Properties>
</file>