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738" w:rsidRDefault="00F30DC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南京大学教改课程助教（</w:t>
      </w:r>
      <w:r>
        <w:rPr>
          <w:rFonts w:hint="eastAsia"/>
          <w:b/>
          <w:sz w:val="32"/>
          <w:szCs w:val="32"/>
        </w:rPr>
        <w:t>TA</w:t>
      </w:r>
      <w:r>
        <w:rPr>
          <w:rFonts w:hint="eastAsia"/>
          <w:b/>
          <w:sz w:val="32"/>
          <w:szCs w:val="32"/>
        </w:rPr>
        <w:t>）岗位需求表</w:t>
      </w:r>
    </w:p>
    <w:tbl>
      <w:tblPr>
        <w:tblpPr w:leftFromText="180" w:rightFromText="180" w:vertAnchor="page" w:horzAnchor="margin" w:tblpX="-178" w:tblpY="2377"/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2268"/>
        <w:gridCol w:w="2172"/>
      </w:tblGrid>
      <w:tr w:rsidR="00B10738">
        <w:trPr>
          <w:trHeight w:val="557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B10738" w:rsidRDefault="00F30DC5">
            <w:pPr>
              <w:jc w:val="center"/>
              <w:rPr>
                <w:b/>
                <w:spacing w:val="14"/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教改课程基本情况</w:t>
            </w:r>
          </w:p>
        </w:tc>
      </w:tr>
      <w:tr w:rsidR="00B10738">
        <w:trPr>
          <w:trHeight w:val="412"/>
        </w:trPr>
        <w:tc>
          <w:tcPr>
            <w:tcW w:w="1838" w:type="dxa"/>
            <w:shd w:val="clear" w:color="auto" w:fill="auto"/>
            <w:vAlign w:val="center"/>
          </w:tcPr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阿甘创业学堂—创业成功学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B10738" w:rsidRDefault="00F30DC5">
            <w:pPr>
              <w:rPr>
                <w:sz w:val="24"/>
              </w:rPr>
            </w:pPr>
            <w:r>
              <w:rPr>
                <w:sz w:val="24"/>
              </w:rPr>
              <w:t>61001090</w:t>
            </w:r>
          </w:p>
        </w:tc>
      </w:tr>
      <w:tr w:rsidR="00B10738">
        <w:trPr>
          <w:trHeight w:val="420"/>
        </w:trPr>
        <w:tc>
          <w:tcPr>
            <w:tcW w:w="1838" w:type="dxa"/>
            <w:shd w:val="clear" w:color="auto" w:fill="auto"/>
            <w:vAlign w:val="center"/>
          </w:tcPr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0738" w:rsidRDefault="00F30DC5">
            <w:pPr>
              <w:rPr>
                <w:sz w:val="24"/>
              </w:rPr>
            </w:pPr>
            <w:r>
              <w:rPr>
                <w:sz w:val="24"/>
              </w:rPr>
              <w:t>创新创业课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开课单位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B10738" w:rsidRDefault="00F30DC5">
            <w:pPr>
              <w:rPr>
                <w:sz w:val="24"/>
              </w:rPr>
            </w:pPr>
            <w:r>
              <w:rPr>
                <w:sz w:val="24"/>
              </w:rPr>
              <w:t>创新创业与成果转化工作办公室</w:t>
            </w:r>
          </w:p>
        </w:tc>
      </w:tr>
      <w:tr w:rsidR="00B10738">
        <w:trPr>
          <w:trHeight w:val="410"/>
        </w:trPr>
        <w:tc>
          <w:tcPr>
            <w:tcW w:w="1838" w:type="dxa"/>
            <w:shd w:val="clear" w:color="auto" w:fill="auto"/>
            <w:vAlign w:val="center"/>
          </w:tcPr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0738" w:rsidRDefault="00832584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bookmarkStart w:id="0" w:name="_GoBack"/>
            <w:bookmarkEnd w:id="0"/>
            <w:r w:rsidR="00F30DC5">
              <w:rPr>
                <w:rFonts w:hint="eastAsia"/>
                <w:sz w:val="24"/>
              </w:rPr>
              <w:t>18</w:t>
            </w:r>
            <w:r w:rsidR="00F30DC5">
              <w:rPr>
                <w:rFonts w:hint="eastAsia"/>
                <w:sz w:val="24"/>
              </w:rPr>
              <w:t>秋季学期</w:t>
            </w:r>
            <w:r w:rsidR="00F30DC5">
              <w:rPr>
                <w:rFonts w:hint="eastAsia"/>
                <w:sz w:val="24"/>
              </w:rPr>
              <w:t xml:space="preserve"> 3-</w:t>
            </w:r>
            <w:r w:rsidR="00F30DC5">
              <w:rPr>
                <w:sz w:val="24"/>
              </w:rPr>
              <w:t>17</w:t>
            </w:r>
            <w:r w:rsidR="00F30DC5">
              <w:rPr>
                <w:sz w:val="24"/>
              </w:rPr>
              <w:t>单周</w:t>
            </w:r>
            <w:r w:rsidR="00F30DC5">
              <w:rPr>
                <w:rFonts w:hint="eastAsia"/>
                <w:sz w:val="24"/>
              </w:rPr>
              <w:t>,</w:t>
            </w:r>
            <w:r w:rsidR="00F30DC5">
              <w:rPr>
                <w:sz w:val="24"/>
              </w:rPr>
              <w:t>周四</w:t>
            </w:r>
            <w:r w:rsidR="00F30DC5">
              <w:rPr>
                <w:rFonts w:hint="eastAsia"/>
                <w:sz w:val="24"/>
              </w:rPr>
              <w:t>,5-8</w:t>
            </w:r>
            <w:r w:rsidR="00F30DC5">
              <w:rPr>
                <w:rFonts w:hint="eastAsia"/>
                <w:sz w:val="24"/>
              </w:rPr>
              <w:t>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0738" w:rsidRDefault="00F30DC5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班级规模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</w:tr>
      <w:tr w:rsidR="00B10738">
        <w:trPr>
          <w:trHeight w:val="416"/>
        </w:trPr>
        <w:tc>
          <w:tcPr>
            <w:tcW w:w="1838" w:type="dxa"/>
            <w:shd w:val="clear" w:color="auto" w:fill="auto"/>
            <w:vAlign w:val="center"/>
          </w:tcPr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0738" w:rsidRDefault="00F30DC5">
            <w:pPr>
              <w:rPr>
                <w:sz w:val="24"/>
              </w:rPr>
            </w:pPr>
            <w:r>
              <w:rPr>
                <w:sz w:val="24"/>
              </w:rPr>
              <w:t>邬健敏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联系方式（</w:t>
            </w:r>
            <w:r>
              <w:rPr>
                <w:rFonts w:hint="eastAsia"/>
                <w:sz w:val="24"/>
              </w:rPr>
              <w:t>emai</w:t>
            </w:r>
            <w:r>
              <w:rPr>
                <w:sz w:val="24"/>
              </w:rPr>
              <w:t>l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B10738" w:rsidRDefault="00F30DC5">
            <w:pPr>
              <w:rPr>
                <w:sz w:val="24"/>
              </w:rPr>
            </w:pPr>
            <w:r>
              <w:rPr>
                <w:sz w:val="24"/>
              </w:rPr>
              <w:t>wujm1107@163.com</w:t>
            </w:r>
          </w:p>
        </w:tc>
      </w:tr>
      <w:tr w:rsidR="00B10738">
        <w:trPr>
          <w:trHeight w:val="557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B10738" w:rsidRDefault="00F30DC5">
            <w:pPr>
              <w:jc w:val="center"/>
              <w:rPr>
                <w:sz w:val="24"/>
              </w:rPr>
            </w:pPr>
            <w:r>
              <w:rPr>
                <w:b/>
                <w:spacing w:val="14"/>
                <w:sz w:val="24"/>
              </w:rPr>
              <w:t>助教岗位基本要求</w:t>
            </w:r>
          </w:p>
        </w:tc>
      </w:tr>
      <w:tr w:rsidR="00B10738">
        <w:trPr>
          <w:trHeight w:val="415"/>
        </w:trPr>
        <w:tc>
          <w:tcPr>
            <w:tcW w:w="1838" w:type="dxa"/>
            <w:shd w:val="clear" w:color="auto" w:fill="auto"/>
            <w:vAlign w:val="center"/>
          </w:tcPr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专业及成绩</w:t>
            </w:r>
            <w:r>
              <w:rPr>
                <w:sz w:val="24"/>
              </w:rPr>
              <w:t>要求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热爱创业、有行业研究兴趣、组织沟通能力强</w:t>
            </w:r>
          </w:p>
        </w:tc>
      </w:tr>
      <w:tr w:rsidR="00B10738">
        <w:trPr>
          <w:trHeight w:val="421"/>
        </w:trPr>
        <w:tc>
          <w:tcPr>
            <w:tcW w:w="1838" w:type="dxa"/>
            <w:shd w:val="clear" w:color="auto" w:fill="auto"/>
            <w:vAlign w:val="center"/>
          </w:tcPr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每周工作时长（小时）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0738" w:rsidRDefault="00F30DC5">
            <w:pPr>
              <w:rPr>
                <w:sz w:val="24"/>
              </w:rPr>
            </w:pPr>
            <w:r>
              <w:rPr>
                <w:sz w:val="24"/>
              </w:rPr>
              <w:t>有无特定工作时间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3-17</w:t>
            </w:r>
            <w:r>
              <w:rPr>
                <w:rFonts w:hint="eastAsia"/>
                <w:sz w:val="24"/>
              </w:rPr>
              <w:t>单周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周四</w:t>
            </w:r>
            <w:r>
              <w:rPr>
                <w:rFonts w:hint="eastAsia"/>
                <w:sz w:val="24"/>
              </w:rPr>
              <w:t>,5-8</w:t>
            </w:r>
            <w:r>
              <w:rPr>
                <w:rFonts w:hint="eastAsia"/>
                <w:sz w:val="24"/>
              </w:rPr>
              <w:t>节</w:t>
            </w:r>
          </w:p>
        </w:tc>
      </w:tr>
      <w:tr w:rsidR="00B10738">
        <w:trPr>
          <w:trHeight w:val="56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B10738" w:rsidRDefault="00F30DC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助教岗位工作时间和职责</w:t>
            </w:r>
          </w:p>
        </w:tc>
      </w:tr>
      <w:tr w:rsidR="00B10738">
        <w:trPr>
          <w:trHeight w:val="549"/>
        </w:trPr>
        <w:tc>
          <w:tcPr>
            <w:tcW w:w="1838" w:type="dxa"/>
            <w:shd w:val="clear" w:color="auto" w:fill="auto"/>
            <w:vAlign w:val="center"/>
          </w:tcPr>
          <w:p w:rsidR="00B10738" w:rsidRDefault="00F30DC5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工作时间（每学期不超过</w:t>
            </w:r>
            <w:r>
              <w:rPr>
                <w:rFonts w:hint="eastAsia"/>
                <w:spacing w:val="14"/>
                <w:sz w:val="24"/>
              </w:rPr>
              <w:t>5</w:t>
            </w:r>
            <w:r>
              <w:rPr>
                <w:rFonts w:hint="eastAsia"/>
                <w:spacing w:val="14"/>
                <w:sz w:val="24"/>
              </w:rPr>
              <w:t>个月）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B10738" w:rsidRDefault="00F30DC5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 xml:space="preserve">   </w:t>
            </w:r>
            <w:r>
              <w:rPr>
                <w:rFonts w:hint="eastAsia"/>
                <w:spacing w:val="14"/>
                <w:sz w:val="24"/>
              </w:rPr>
              <w:t xml:space="preserve"> 2018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9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月——</w:t>
            </w:r>
            <w:r w:rsidR="00E51E20">
              <w:rPr>
                <w:rFonts w:hint="eastAsia"/>
                <w:spacing w:val="14"/>
                <w:sz w:val="24"/>
              </w:rPr>
              <w:t>201</w:t>
            </w:r>
            <w:r w:rsidR="00E51E20">
              <w:rPr>
                <w:spacing w:val="14"/>
                <w:sz w:val="24"/>
              </w:rPr>
              <w:t>8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年</w:t>
            </w:r>
            <w:r w:rsidR="00E51E20">
              <w:rPr>
                <w:rFonts w:hint="eastAsia"/>
                <w:spacing w:val="14"/>
                <w:sz w:val="24"/>
              </w:rPr>
              <w:t xml:space="preserve"> </w:t>
            </w:r>
            <w:r w:rsidR="00E51E20">
              <w:rPr>
                <w:spacing w:val="14"/>
                <w:sz w:val="24"/>
              </w:rPr>
              <w:t>12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月</w:t>
            </w:r>
          </w:p>
        </w:tc>
      </w:tr>
      <w:tr w:rsidR="00B10738">
        <w:trPr>
          <w:trHeight w:val="473"/>
        </w:trPr>
        <w:tc>
          <w:tcPr>
            <w:tcW w:w="1838" w:type="dxa"/>
            <w:shd w:val="clear" w:color="auto" w:fill="auto"/>
            <w:vAlign w:val="center"/>
          </w:tcPr>
          <w:p w:rsidR="00B10738" w:rsidRDefault="00F30DC5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津贴标准</w:t>
            </w:r>
            <w:r>
              <w:rPr>
                <w:rFonts w:hint="eastAsia"/>
                <w:spacing w:val="14"/>
                <w:sz w:val="24"/>
              </w:rPr>
              <w:t>*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B10738" w:rsidRDefault="00F30DC5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每月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840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元</w:t>
            </w:r>
          </w:p>
        </w:tc>
      </w:tr>
      <w:tr w:rsidR="00B10738" w:rsidTr="00CF3522">
        <w:trPr>
          <w:trHeight w:val="5210"/>
        </w:trPr>
        <w:tc>
          <w:tcPr>
            <w:tcW w:w="8546" w:type="dxa"/>
            <w:gridSpan w:val="4"/>
            <w:shd w:val="clear" w:color="auto" w:fill="auto"/>
          </w:tcPr>
          <w:p w:rsidR="00B10738" w:rsidRDefault="00F30DC5">
            <w:pPr>
              <w:rPr>
                <w:sz w:val="24"/>
              </w:rPr>
            </w:pPr>
            <w:r>
              <w:rPr>
                <w:sz w:val="24"/>
              </w:rPr>
              <w:t>岗位职责及考核要求</w:t>
            </w:r>
            <w:r>
              <w:rPr>
                <w:rFonts w:hint="eastAsia"/>
                <w:sz w:val="24"/>
              </w:rPr>
              <w:t>：</w:t>
            </w:r>
          </w:p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做好各项开课准备工作，如配合课程负责人做好课程网络平台、教学辅助系统的账号注册、建课、建班、学生沟通等；</w:t>
            </w:r>
          </w:p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协助课程负责人建设和更新教学资源；</w:t>
            </w:r>
          </w:p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开课过程中，根据课程负责人的要求随堂听课，协助教师实践“大班授课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小班研讨”的教学方式，组织签到、团队学习、实习实践活动等；</w:t>
            </w:r>
          </w:p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协助课程负责人开展在线教学，负责上传教学资源、组织线上讨论、整理和分析学生在线学习的各类数据等；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协助课程负责人征集学生学习心得、优秀习作等，并撰写助教工作总结报告；</w:t>
            </w:r>
          </w:p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6.</w:t>
            </w:r>
            <w:r>
              <w:rPr>
                <w:rFonts w:hint="eastAsia"/>
                <w:sz w:val="24"/>
              </w:rPr>
              <w:t>完成课程负责人布置的其他教学辅助工作。</w:t>
            </w:r>
          </w:p>
          <w:p w:rsidR="00B10738" w:rsidRDefault="00B10738">
            <w:pPr>
              <w:rPr>
                <w:sz w:val="24"/>
              </w:rPr>
            </w:pPr>
          </w:p>
          <w:p w:rsidR="00B10738" w:rsidRDefault="00F3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说明：课程负责人邬健敏曾任君安证券、国泰君安证券、复星集团、德邦证券高管。现任阿甘创业学堂、阿甘创投创始人、董事长，致力于中国初创企业孵化。一手打造了阿甘创投、阿甘创业学堂、南神天团、红宝书创业营等一系列创投品牌。</w:t>
            </w:r>
          </w:p>
        </w:tc>
      </w:tr>
    </w:tbl>
    <w:p w:rsidR="00B10738" w:rsidRDefault="00B10738"/>
    <w:sectPr w:rsidR="00B10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471" w:rsidRDefault="00DD5471" w:rsidP="00405BFA">
      <w:r>
        <w:separator/>
      </w:r>
    </w:p>
  </w:endnote>
  <w:endnote w:type="continuationSeparator" w:id="0">
    <w:p w:rsidR="00DD5471" w:rsidRDefault="00DD5471" w:rsidP="0040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471" w:rsidRDefault="00DD5471" w:rsidP="00405BFA">
      <w:r>
        <w:separator/>
      </w:r>
    </w:p>
  </w:footnote>
  <w:footnote w:type="continuationSeparator" w:id="0">
    <w:p w:rsidR="00DD5471" w:rsidRDefault="00DD5471" w:rsidP="00405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2F"/>
    <w:rsid w:val="00083367"/>
    <w:rsid w:val="00095277"/>
    <w:rsid w:val="00172E1C"/>
    <w:rsid w:val="00175F0A"/>
    <w:rsid w:val="00183908"/>
    <w:rsid w:val="001A45CA"/>
    <w:rsid w:val="001B2F6B"/>
    <w:rsid w:val="00247336"/>
    <w:rsid w:val="00260CB0"/>
    <w:rsid w:val="002E5A09"/>
    <w:rsid w:val="0030096E"/>
    <w:rsid w:val="00340944"/>
    <w:rsid w:val="0037478D"/>
    <w:rsid w:val="003C280A"/>
    <w:rsid w:val="003D427C"/>
    <w:rsid w:val="003D7E64"/>
    <w:rsid w:val="003F6090"/>
    <w:rsid w:val="00405BFA"/>
    <w:rsid w:val="00496A8A"/>
    <w:rsid w:val="00647694"/>
    <w:rsid w:val="00731B51"/>
    <w:rsid w:val="0075632F"/>
    <w:rsid w:val="00804766"/>
    <w:rsid w:val="00806914"/>
    <w:rsid w:val="00832584"/>
    <w:rsid w:val="008B2F29"/>
    <w:rsid w:val="008B4EE9"/>
    <w:rsid w:val="008C7D2E"/>
    <w:rsid w:val="00930230"/>
    <w:rsid w:val="00996E8F"/>
    <w:rsid w:val="009F02A8"/>
    <w:rsid w:val="00A00813"/>
    <w:rsid w:val="00A14830"/>
    <w:rsid w:val="00A366F8"/>
    <w:rsid w:val="00A90835"/>
    <w:rsid w:val="00AD1FD3"/>
    <w:rsid w:val="00B10738"/>
    <w:rsid w:val="00B42EB3"/>
    <w:rsid w:val="00B67F72"/>
    <w:rsid w:val="00BD3DB8"/>
    <w:rsid w:val="00C01FA4"/>
    <w:rsid w:val="00C31466"/>
    <w:rsid w:val="00C5006C"/>
    <w:rsid w:val="00CA3288"/>
    <w:rsid w:val="00CC1C35"/>
    <w:rsid w:val="00CE222C"/>
    <w:rsid w:val="00CF3522"/>
    <w:rsid w:val="00DD5471"/>
    <w:rsid w:val="00E21053"/>
    <w:rsid w:val="00E4254C"/>
    <w:rsid w:val="00E51E20"/>
    <w:rsid w:val="00E55F62"/>
    <w:rsid w:val="00EA2FC4"/>
    <w:rsid w:val="00EC2AD2"/>
    <w:rsid w:val="00EC5F67"/>
    <w:rsid w:val="00F30DC5"/>
    <w:rsid w:val="00F74AF7"/>
    <w:rsid w:val="00FD31A0"/>
    <w:rsid w:val="0A100E9B"/>
    <w:rsid w:val="11B31E68"/>
    <w:rsid w:val="166C27FA"/>
    <w:rsid w:val="1F532EE5"/>
    <w:rsid w:val="244B3E8D"/>
    <w:rsid w:val="2A9C3194"/>
    <w:rsid w:val="2BBB56CA"/>
    <w:rsid w:val="451F31D4"/>
    <w:rsid w:val="70914033"/>
    <w:rsid w:val="72B9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73DB42-FAD2-4735-84EF-65DE6052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Company>微软中国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于天禾(1301009)</dc:creator>
  <cp:lastModifiedBy>hp</cp:lastModifiedBy>
  <cp:revision>5</cp:revision>
  <dcterms:created xsi:type="dcterms:W3CDTF">2018-09-06T06:33:00Z</dcterms:created>
  <dcterms:modified xsi:type="dcterms:W3CDTF">2018-09-10T01:54:00Z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